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A" w:rsidRPr="00D41D9E" w:rsidRDefault="0008104A" w:rsidP="0008104A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D41D9E">
        <w:rPr>
          <w:rFonts w:ascii="Times New Roman" w:eastAsia="標楷體" w:hAnsi="Times New Roman"/>
          <w:b/>
          <w:sz w:val="28"/>
          <w:szCs w:val="28"/>
        </w:rPr>
        <w:t>中山醫學大學健康管理學院與國立中興大學法律學系</w:t>
      </w:r>
    </w:p>
    <w:p w:rsidR="00B70CFE" w:rsidRPr="00D41D9E" w:rsidRDefault="0008104A" w:rsidP="0008104A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41D9E">
        <w:rPr>
          <w:rFonts w:ascii="Times New Roman" w:eastAsia="標楷體" w:hAnsi="Times New Roman"/>
          <w:b/>
          <w:sz w:val="28"/>
          <w:szCs w:val="28"/>
        </w:rPr>
        <w:t>學士</w:t>
      </w:r>
      <w:r w:rsidRPr="00D41D9E">
        <w:rPr>
          <w:rFonts w:ascii="Times New Roman" w:eastAsia="標楷體" w:hAnsi="Times New Roman"/>
          <w:b/>
          <w:sz w:val="28"/>
          <w:szCs w:val="28"/>
        </w:rPr>
        <w:t>-</w:t>
      </w:r>
      <w:r w:rsidRPr="00D41D9E">
        <w:rPr>
          <w:rFonts w:ascii="Times New Roman" w:eastAsia="標楷體" w:hAnsi="Times New Roman"/>
          <w:b/>
          <w:sz w:val="28"/>
          <w:szCs w:val="28"/>
        </w:rPr>
        <w:t>法學碩士學位培育計畫辦法</w:t>
      </w:r>
    </w:p>
    <w:p w:rsidR="0008104A" w:rsidRPr="00D41D9E" w:rsidRDefault="0008104A" w:rsidP="0008104A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9"/>
        <w:gridCol w:w="1664"/>
        <w:gridCol w:w="6205"/>
      </w:tblGrid>
      <w:tr w:rsidR="00B70CFE" w:rsidRPr="00D41D9E" w:rsidTr="00A221B4">
        <w:tc>
          <w:tcPr>
            <w:tcW w:w="918" w:type="pct"/>
          </w:tcPr>
          <w:p w:rsidR="00B70CFE" w:rsidRPr="00D41D9E" w:rsidRDefault="00B70CFE" w:rsidP="00A221B4">
            <w:pPr>
              <w:pStyle w:val="03"/>
              <w:rPr>
                <w:rFonts w:cs="Times New Roman"/>
              </w:rPr>
            </w:pPr>
            <w:r w:rsidRPr="00D41D9E">
              <w:rPr>
                <w:rFonts w:cs="Times New Roman"/>
              </w:rPr>
              <w:t>第一條</w:t>
            </w:r>
          </w:p>
        </w:tc>
        <w:tc>
          <w:tcPr>
            <w:tcW w:w="4082" w:type="pct"/>
            <w:gridSpan w:val="2"/>
          </w:tcPr>
          <w:p w:rsidR="00B70CFE" w:rsidRPr="00D41D9E" w:rsidRDefault="0008104A" w:rsidP="00551135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D41D9E">
              <w:rPr>
                <w:rFonts w:ascii="Times New Roman" w:eastAsia="標楷體"/>
                <w:sz w:val="24"/>
                <w:szCs w:val="24"/>
              </w:rPr>
              <w:t>設置宗旨</w:t>
            </w:r>
          </w:p>
          <w:p w:rsidR="0008104A" w:rsidRPr="00D41D9E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D41D9E">
              <w:rPr>
                <w:rFonts w:ascii="Times New Roman" w:eastAsia="標楷體"/>
                <w:sz w:val="24"/>
                <w:szCs w:val="24"/>
              </w:rPr>
              <w:t>一、促進健康管理學院所屬學生對法律議題的興趣和認識。</w:t>
            </w:r>
          </w:p>
          <w:p w:rsidR="0008104A" w:rsidRPr="00D41D9E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D41D9E">
              <w:rPr>
                <w:rFonts w:ascii="Times New Roman" w:eastAsia="標楷體"/>
                <w:sz w:val="24"/>
                <w:szCs w:val="24"/>
              </w:rPr>
              <w:t>二、增強健康管理學院所屬學生對法律之知識。</w:t>
            </w:r>
          </w:p>
          <w:p w:rsidR="0008104A" w:rsidRPr="00D41D9E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D41D9E">
              <w:rPr>
                <w:rFonts w:ascii="Times New Roman" w:eastAsia="標楷體"/>
                <w:sz w:val="24"/>
                <w:szCs w:val="24"/>
              </w:rPr>
              <w:t>三、培育國內法律之人力資源。</w:t>
            </w:r>
          </w:p>
        </w:tc>
      </w:tr>
      <w:tr w:rsidR="00B70CFE" w:rsidRPr="00D41D9E" w:rsidTr="00A221B4">
        <w:tc>
          <w:tcPr>
            <w:tcW w:w="918" w:type="pct"/>
          </w:tcPr>
          <w:p w:rsidR="00B70CFE" w:rsidRPr="00D41D9E" w:rsidRDefault="00B70CFE" w:rsidP="00A221B4">
            <w:pPr>
              <w:pStyle w:val="03"/>
              <w:rPr>
                <w:rFonts w:cs="Times New Roman"/>
              </w:rPr>
            </w:pPr>
            <w:r w:rsidRPr="00D41D9E">
              <w:rPr>
                <w:rFonts w:cs="Times New Roman"/>
              </w:rPr>
              <w:t>第二條</w:t>
            </w:r>
          </w:p>
        </w:tc>
        <w:tc>
          <w:tcPr>
            <w:tcW w:w="4082" w:type="pct"/>
            <w:gridSpan w:val="2"/>
          </w:tcPr>
          <w:p w:rsidR="00B70CFE" w:rsidRPr="00D41D9E" w:rsidRDefault="0008104A" w:rsidP="007D385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1D9E">
              <w:rPr>
                <w:rFonts w:ascii="Times New Roman" w:eastAsia="標楷體" w:hAnsi="Times New Roman"/>
                <w:color w:val="000000"/>
                <w:szCs w:val="24"/>
              </w:rPr>
              <w:t>申請資格及時間</w:t>
            </w:r>
          </w:p>
          <w:p w:rsidR="0008104A" w:rsidRPr="00D41D9E" w:rsidRDefault="0008104A" w:rsidP="007D385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1D9E">
              <w:rPr>
                <w:rFonts w:ascii="Times New Roman" w:eastAsia="標楷體" w:hAnsi="Times New Roman"/>
                <w:color w:val="000000"/>
                <w:szCs w:val="24"/>
              </w:rPr>
              <w:t>健康管理學院各系一至四年級大學部學生，依「中山醫學大學校際選課辦法」辦理並填妥「中山醫學大學健康管理學院學士</w:t>
            </w:r>
            <w:r w:rsidRPr="00D41D9E"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 w:rsidRPr="00D41D9E">
              <w:rPr>
                <w:rFonts w:ascii="Times New Roman" w:eastAsia="標楷體" w:hAnsi="Times New Roman"/>
                <w:color w:val="000000"/>
                <w:szCs w:val="24"/>
              </w:rPr>
              <w:t>法學碩士學位培育計畫申請表」向本院提出申請。</w:t>
            </w:r>
          </w:p>
        </w:tc>
      </w:tr>
      <w:tr w:rsidR="006662B3" w:rsidRPr="00D41D9E" w:rsidTr="00A221B4">
        <w:trPr>
          <w:trHeight w:val="9330"/>
        </w:trPr>
        <w:tc>
          <w:tcPr>
            <w:tcW w:w="918" w:type="pct"/>
          </w:tcPr>
          <w:p w:rsidR="006662B3" w:rsidRPr="00D41D9E" w:rsidRDefault="006662B3" w:rsidP="00A221B4">
            <w:pPr>
              <w:pStyle w:val="03"/>
              <w:rPr>
                <w:rFonts w:cs="Times New Roman"/>
              </w:rPr>
            </w:pPr>
            <w:r w:rsidRPr="00D41D9E">
              <w:rPr>
                <w:rFonts w:cs="Times New Roman"/>
              </w:rPr>
              <w:t>第</w:t>
            </w:r>
            <w:r w:rsidRPr="00D41D9E">
              <w:rPr>
                <w:rFonts w:cs="Times New Roman"/>
              </w:rPr>
              <w:t xml:space="preserve"> </w:t>
            </w:r>
            <w:r w:rsidRPr="00D41D9E">
              <w:rPr>
                <w:rFonts w:cs="Times New Roman"/>
              </w:rPr>
              <w:t>三</w:t>
            </w:r>
            <w:r w:rsidRPr="00D41D9E">
              <w:rPr>
                <w:rFonts w:cs="Times New Roman"/>
              </w:rPr>
              <w:t xml:space="preserve"> </w:t>
            </w:r>
            <w:r w:rsidRPr="00D41D9E">
              <w:rPr>
                <w:rFonts w:cs="Times New Roman"/>
              </w:rPr>
              <w:t>條</w:t>
            </w:r>
          </w:p>
        </w:tc>
        <w:tc>
          <w:tcPr>
            <w:tcW w:w="4082" w:type="pct"/>
            <w:gridSpan w:val="2"/>
          </w:tcPr>
          <w:p w:rsidR="006662B3" w:rsidRPr="00D41D9E" w:rsidRDefault="006662B3" w:rsidP="00932BAC">
            <w:pPr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課程規劃</w:t>
            </w:r>
          </w:p>
          <w:p w:rsidR="009F2A0B" w:rsidRPr="00D41D9E" w:rsidRDefault="006662B3" w:rsidP="0008104A">
            <w:pPr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學生利用校際選課方式選修國立中興大學法律學系課程，選課地圖如下表，惟校際選課每學期上限為</w:t>
            </w:r>
            <w:r w:rsidRPr="00D41D9E">
              <w:rPr>
                <w:rFonts w:ascii="Times New Roman" w:eastAsia="標楷體" w:hAnsi="Times New Roman"/>
                <w:szCs w:val="24"/>
              </w:rPr>
              <w:t>8</w:t>
            </w:r>
            <w:r w:rsidRPr="00D41D9E">
              <w:rPr>
                <w:rFonts w:ascii="Times New Roman" w:eastAsia="標楷體" w:hAnsi="Times New Roman"/>
                <w:szCs w:val="24"/>
              </w:rPr>
              <w:t>學分，並應受每學期所修學分數上限約束。選修課程是否認列畢業學分數依各系規定辦理。</w:t>
            </w:r>
          </w:p>
          <w:p w:rsidR="006662B3" w:rsidRPr="00D41D9E" w:rsidRDefault="009F2A0B" w:rsidP="0008104A">
            <w:pPr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建議修習科目：</w:t>
            </w:r>
            <w:r w:rsidRPr="00D41D9E">
              <w:rPr>
                <w:rFonts w:ascii="Times New Roman" w:eastAsia="標楷體" w:hAnsi="Times New Roman"/>
                <w:szCs w:val="24"/>
              </w:rPr>
              <w:t>(</w:t>
            </w:r>
            <w:r w:rsidRPr="00D41D9E">
              <w:rPr>
                <w:rFonts w:ascii="Times New Roman" w:eastAsia="標楷體" w:hAnsi="Times New Roman"/>
                <w:szCs w:val="24"/>
              </w:rPr>
              <w:t>課程依中興大學實際開課科目名稱為主</w:t>
            </w:r>
            <w:r w:rsidRPr="00D41D9E">
              <w:rPr>
                <w:rFonts w:ascii="Times New Roman" w:eastAsia="標楷體" w:hAnsi="Times New Roman"/>
                <w:szCs w:val="24"/>
              </w:rPr>
              <w:t>)</w:t>
            </w:r>
          </w:p>
          <w:p w:rsidR="006662B3" w:rsidRPr="00D41D9E" w:rsidRDefault="009F2A0B" w:rsidP="0008104A">
            <w:pPr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註：</w:t>
            </w:r>
            <w:r w:rsidRPr="00D41D9E">
              <w:rPr>
                <w:rFonts w:ascii="Times New Roman" w:eastAsia="標楷體" w:hAnsi="Times New Roman"/>
                <w:sz w:val="22"/>
              </w:rPr>
              <w:t>以上總計修習</w:t>
            </w:r>
            <w:r w:rsidRPr="00D41D9E">
              <w:rPr>
                <w:rFonts w:ascii="Times New Roman" w:eastAsia="標楷體" w:hAnsi="Times New Roman"/>
                <w:sz w:val="22"/>
              </w:rPr>
              <w:t>38</w:t>
            </w:r>
            <w:r w:rsidRPr="00D41D9E">
              <w:rPr>
                <w:rFonts w:ascii="Times New Roman" w:eastAsia="標楷體" w:hAnsi="Times New Roman"/>
                <w:sz w:val="22"/>
              </w:rPr>
              <w:t>學分，對應於專門職業及技術人員高等考試律師考試應試資</w:t>
            </w:r>
          </w:p>
          <w:tbl>
            <w:tblPr>
              <w:tblpPr w:leftFromText="180" w:rightFromText="180" w:vertAnchor="text" w:horzAnchor="margin" w:tblpY="-11"/>
              <w:tblOverlap w:val="never"/>
              <w:tblW w:w="7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092"/>
              <w:gridCol w:w="1134"/>
              <w:gridCol w:w="2127"/>
              <w:gridCol w:w="1134"/>
            </w:tblGrid>
            <w:tr w:rsidR="006662B3" w:rsidRPr="00D41D9E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本校開課年級</w:t>
                  </w:r>
                </w:p>
              </w:tc>
              <w:tc>
                <w:tcPr>
                  <w:tcW w:w="3226" w:type="dxa"/>
                  <w:gridSpan w:val="2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上學期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下學期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科目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學分</w:t>
                  </w:r>
                </w:p>
              </w:tc>
              <w:tc>
                <w:tcPr>
                  <w:tcW w:w="2127" w:type="dxa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科目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學分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一年級</w:t>
                  </w: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民法總則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民法總則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刑法總則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刑法總則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二年級</w:t>
                  </w: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民法債編總論（一）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民法債編總論（二）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刑法分則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刑法分則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行政法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行政法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三年級</w:t>
                  </w: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民事訴訟法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民事訴訟法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刑事訴訟法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刑事訴訟法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6662B3" w:rsidRPr="00D41D9E" w:rsidTr="009F2A0B">
              <w:tc>
                <w:tcPr>
                  <w:tcW w:w="1305" w:type="dxa"/>
                  <w:vMerge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6662B3" w:rsidRPr="00D41D9E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勞工保險法</w:t>
                  </w:r>
                </w:p>
              </w:tc>
              <w:tc>
                <w:tcPr>
                  <w:tcW w:w="1134" w:type="dxa"/>
                </w:tcPr>
                <w:p w:rsidR="006662B3" w:rsidRPr="00D41D9E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D41D9E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</w:tbl>
          <w:p w:rsidR="006662B3" w:rsidRPr="00D41D9E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格第二款可承認</w:t>
            </w:r>
            <w:r w:rsidRPr="00D41D9E">
              <w:rPr>
                <w:rFonts w:ascii="Times New Roman" w:eastAsia="標楷體" w:hAnsi="Times New Roman"/>
                <w:sz w:val="22"/>
              </w:rPr>
              <w:t>5</w:t>
            </w:r>
            <w:r w:rsidRPr="00D41D9E">
              <w:rPr>
                <w:rFonts w:ascii="Times New Roman" w:eastAsia="標楷體" w:hAnsi="Times New Roman"/>
                <w:sz w:val="22"/>
              </w:rPr>
              <w:t>科，累計</w:t>
            </w:r>
            <w:r w:rsidRPr="00D41D9E">
              <w:rPr>
                <w:rFonts w:ascii="Times New Roman" w:eastAsia="標楷體" w:hAnsi="Times New Roman"/>
                <w:sz w:val="22"/>
              </w:rPr>
              <w:t>15</w:t>
            </w:r>
            <w:r w:rsidRPr="00D41D9E">
              <w:rPr>
                <w:rFonts w:ascii="Times New Roman" w:eastAsia="標楷體" w:hAnsi="Times New Roman"/>
                <w:sz w:val="22"/>
              </w:rPr>
              <w:t>學分，需另外再修習至少</w:t>
            </w:r>
            <w:r w:rsidRPr="00D41D9E">
              <w:rPr>
                <w:rFonts w:ascii="Times New Roman" w:eastAsia="標楷體" w:hAnsi="Times New Roman"/>
                <w:sz w:val="22"/>
              </w:rPr>
              <w:t>2</w:t>
            </w:r>
            <w:r w:rsidRPr="00D41D9E">
              <w:rPr>
                <w:rFonts w:ascii="Times New Roman" w:eastAsia="標楷體" w:hAnsi="Times New Roman"/>
                <w:sz w:val="22"/>
              </w:rPr>
              <w:t>科，累計</w:t>
            </w:r>
            <w:r w:rsidRPr="00D41D9E">
              <w:rPr>
                <w:rFonts w:ascii="Times New Roman" w:eastAsia="標楷體" w:hAnsi="Times New Roman"/>
                <w:sz w:val="22"/>
              </w:rPr>
              <w:t>5</w:t>
            </w:r>
            <w:r w:rsidRPr="00D41D9E">
              <w:rPr>
                <w:rFonts w:ascii="Times New Roman" w:eastAsia="標楷體" w:hAnsi="Times New Roman"/>
                <w:sz w:val="22"/>
              </w:rPr>
              <w:t>學分以滿足規定。</w:t>
            </w:r>
          </w:p>
          <w:p w:rsidR="006662B3" w:rsidRPr="00D41D9E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民法</w:t>
            </w:r>
            <w:r w:rsidRPr="00D41D9E">
              <w:rPr>
                <w:rFonts w:ascii="Times New Roman" w:eastAsia="標楷體" w:hAnsi="Times New Roman"/>
                <w:sz w:val="22"/>
              </w:rPr>
              <w:t>3</w:t>
            </w:r>
            <w:r w:rsidRPr="00D41D9E">
              <w:rPr>
                <w:rFonts w:ascii="Times New Roman" w:eastAsia="標楷體" w:hAnsi="Times New Roman"/>
                <w:sz w:val="22"/>
              </w:rPr>
              <w:t>學分＝民法總則（一）（二）＋民法債編總論（一）（二）</w:t>
            </w:r>
          </w:p>
          <w:p w:rsidR="006662B3" w:rsidRPr="00D41D9E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刑法</w:t>
            </w:r>
            <w:r w:rsidRPr="00D41D9E">
              <w:rPr>
                <w:rFonts w:ascii="Times New Roman" w:eastAsia="標楷體" w:hAnsi="Times New Roman"/>
                <w:sz w:val="22"/>
              </w:rPr>
              <w:t>3</w:t>
            </w:r>
            <w:r w:rsidRPr="00D41D9E">
              <w:rPr>
                <w:rFonts w:ascii="Times New Roman" w:eastAsia="標楷體" w:hAnsi="Times New Roman"/>
                <w:sz w:val="22"/>
              </w:rPr>
              <w:t>學分＝刑法總則（一）（二）＋刑法分則（一）（二）</w:t>
            </w:r>
          </w:p>
          <w:p w:rsidR="006662B3" w:rsidRPr="00D41D9E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民事訴訟法</w:t>
            </w:r>
            <w:r w:rsidRPr="00D41D9E">
              <w:rPr>
                <w:rFonts w:ascii="Times New Roman" w:eastAsia="標楷體" w:hAnsi="Times New Roman"/>
                <w:sz w:val="22"/>
              </w:rPr>
              <w:t>3</w:t>
            </w:r>
            <w:r w:rsidRPr="00D41D9E">
              <w:rPr>
                <w:rFonts w:ascii="Times New Roman" w:eastAsia="標楷體" w:hAnsi="Times New Roman"/>
                <w:sz w:val="22"/>
              </w:rPr>
              <w:t>學分＝民事訴訟法（一）（二）</w:t>
            </w:r>
          </w:p>
          <w:p w:rsidR="006662B3" w:rsidRPr="00D41D9E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刑事訴訟法</w:t>
            </w:r>
            <w:r w:rsidRPr="00D41D9E">
              <w:rPr>
                <w:rFonts w:ascii="Times New Roman" w:eastAsia="標楷體" w:hAnsi="Times New Roman"/>
                <w:sz w:val="22"/>
              </w:rPr>
              <w:t>3</w:t>
            </w:r>
            <w:r w:rsidRPr="00D41D9E">
              <w:rPr>
                <w:rFonts w:ascii="Times New Roman" w:eastAsia="標楷體" w:hAnsi="Times New Roman"/>
                <w:sz w:val="22"/>
              </w:rPr>
              <w:t>學分＝刑事訴訟法（一）（二）</w:t>
            </w:r>
          </w:p>
          <w:p w:rsidR="006662B3" w:rsidRPr="00D41D9E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行政法</w:t>
            </w:r>
            <w:r w:rsidRPr="00D41D9E">
              <w:rPr>
                <w:rFonts w:ascii="Times New Roman" w:eastAsia="標楷體" w:hAnsi="Times New Roman"/>
                <w:sz w:val="22"/>
              </w:rPr>
              <w:t>3</w:t>
            </w:r>
            <w:r w:rsidRPr="00D41D9E">
              <w:rPr>
                <w:rFonts w:ascii="Times New Roman" w:eastAsia="標楷體" w:hAnsi="Times New Roman"/>
                <w:sz w:val="22"/>
              </w:rPr>
              <w:t>學分＝行政法（一）（二）</w:t>
            </w:r>
          </w:p>
          <w:p w:rsidR="006662B3" w:rsidRPr="00D41D9E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若有選修科目名稱與高考規定不盡相符，應向考選部提出應考資格審議。</w:t>
            </w:r>
          </w:p>
          <w:p w:rsidR="006662B3" w:rsidRPr="00D41D9E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D41D9E">
              <w:rPr>
                <w:rFonts w:ascii="Times New Roman" w:eastAsia="標楷體" w:hAnsi="Times New Roman"/>
                <w:sz w:val="22"/>
              </w:rPr>
              <w:t>（另可參照應考資格審議釋例）</w:t>
            </w:r>
          </w:p>
        </w:tc>
      </w:tr>
      <w:tr w:rsidR="006662B3" w:rsidRPr="00D41D9E" w:rsidTr="00A221B4">
        <w:trPr>
          <w:trHeight w:val="360"/>
        </w:trPr>
        <w:tc>
          <w:tcPr>
            <w:tcW w:w="918" w:type="pct"/>
          </w:tcPr>
          <w:p w:rsidR="006662B3" w:rsidRPr="00D41D9E" w:rsidRDefault="00A221B4" w:rsidP="00A221B4">
            <w:pPr>
              <w:pStyle w:val="03"/>
              <w:rPr>
                <w:rFonts w:cs="Times New Roman"/>
              </w:rPr>
            </w:pPr>
            <w:r w:rsidRPr="00D41D9E">
              <w:rPr>
                <w:rFonts w:cs="Times New Roman"/>
              </w:rPr>
              <w:lastRenderedPageBreak/>
              <w:t>第</w:t>
            </w:r>
            <w:r w:rsidRPr="00D41D9E">
              <w:rPr>
                <w:rFonts w:cs="Times New Roman"/>
              </w:rPr>
              <w:t xml:space="preserve"> </w:t>
            </w:r>
            <w:r w:rsidRPr="00D41D9E">
              <w:rPr>
                <w:rFonts w:cs="Times New Roman"/>
              </w:rPr>
              <w:t>四</w:t>
            </w:r>
            <w:r w:rsidRPr="00D41D9E">
              <w:rPr>
                <w:rFonts w:cs="Times New Roman"/>
              </w:rPr>
              <w:t xml:space="preserve"> </w:t>
            </w:r>
            <w:r w:rsidRPr="00D41D9E">
              <w:rPr>
                <w:rFonts w:cs="Times New Roman"/>
              </w:rPr>
              <w:t>條</w:t>
            </w:r>
          </w:p>
        </w:tc>
        <w:tc>
          <w:tcPr>
            <w:tcW w:w="4082" w:type="pct"/>
            <w:gridSpan w:val="2"/>
          </w:tcPr>
          <w:p w:rsidR="006662B3" w:rsidRPr="00D41D9E" w:rsidRDefault="00A221B4" w:rsidP="00A221B4">
            <w:pPr>
              <w:spacing w:before="100" w:beforeAutospacing="1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本辦法經院務會議通過後，送教務會議核定後公告實施，修正時亦同。</w:t>
            </w:r>
          </w:p>
        </w:tc>
      </w:tr>
      <w:tr w:rsidR="00B70CFE" w:rsidRPr="00D41D9E" w:rsidTr="00A221B4">
        <w:tc>
          <w:tcPr>
            <w:tcW w:w="918" w:type="pct"/>
          </w:tcPr>
          <w:p w:rsidR="00B70CFE" w:rsidRPr="00D41D9E" w:rsidRDefault="00B70CFE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※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4082" w:type="pct"/>
            <w:gridSpan w:val="2"/>
          </w:tcPr>
          <w:p w:rsidR="00B70CFE" w:rsidRPr="00D41D9E" w:rsidRDefault="0008104A" w:rsidP="00081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附表一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中山醫學大學健康管理學院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學士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法學碩士學位培育計畫申請表</w:t>
            </w:r>
          </w:p>
        </w:tc>
      </w:tr>
      <w:tr w:rsidR="0008104A" w:rsidRPr="00D41D9E" w:rsidTr="00A221B4">
        <w:tc>
          <w:tcPr>
            <w:tcW w:w="918" w:type="pct"/>
          </w:tcPr>
          <w:p w:rsidR="0008104A" w:rsidRPr="00D41D9E" w:rsidRDefault="0008104A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※</w:t>
            </w:r>
            <w:r w:rsidRPr="00D41D9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修正記錄：</w:t>
            </w:r>
          </w:p>
        </w:tc>
        <w:tc>
          <w:tcPr>
            <w:tcW w:w="863" w:type="pct"/>
          </w:tcPr>
          <w:p w:rsidR="0008104A" w:rsidRPr="00D41D9E" w:rsidRDefault="0008104A" w:rsidP="00D8543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</w:tcPr>
          <w:p w:rsidR="0008104A" w:rsidRPr="00D41D9E" w:rsidRDefault="0008104A" w:rsidP="00D85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次院務會議通過</w:t>
            </w:r>
          </w:p>
        </w:tc>
      </w:tr>
      <w:tr w:rsidR="009D5937" w:rsidRPr="00D41D9E" w:rsidTr="00A221B4">
        <w:tc>
          <w:tcPr>
            <w:tcW w:w="918" w:type="pct"/>
          </w:tcPr>
          <w:p w:rsidR="009D5937" w:rsidRPr="00D41D9E" w:rsidRDefault="009D5937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9D5937" w:rsidRPr="00D41D9E" w:rsidRDefault="009D5937" w:rsidP="009D5937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05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</w:tcPr>
          <w:p w:rsidR="009D5937" w:rsidRPr="00D41D9E" w:rsidRDefault="009D5937" w:rsidP="009D59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次教務會議通過</w:t>
            </w:r>
          </w:p>
        </w:tc>
      </w:tr>
      <w:tr w:rsidR="006662B3" w:rsidRPr="00D41D9E" w:rsidTr="00A221B4">
        <w:tc>
          <w:tcPr>
            <w:tcW w:w="918" w:type="pct"/>
          </w:tcPr>
          <w:p w:rsidR="006662B3" w:rsidRPr="00D41D9E" w:rsidRDefault="006662B3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次院務會議通過</w:t>
            </w:r>
          </w:p>
        </w:tc>
      </w:tr>
      <w:tr w:rsidR="006662B3" w:rsidRPr="00D41D9E" w:rsidTr="00A221B4">
        <w:tc>
          <w:tcPr>
            <w:tcW w:w="918" w:type="pct"/>
          </w:tcPr>
          <w:p w:rsidR="006662B3" w:rsidRPr="00D41D9E" w:rsidRDefault="006662B3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31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103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次教務會議通過</w:t>
            </w:r>
          </w:p>
        </w:tc>
      </w:tr>
      <w:tr w:rsidR="006662B3" w:rsidRPr="00D41D9E" w:rsidTr="00A221B4">
        <w:tc>
          <w:tcPr>
            <w:tcW w:w="918" w:type="pct"/>
          </w:tcPr>
          <w:p w:rsidR="006662B3" w:rsidRPr="00D41D9E" w:rsidRDefault="006662B3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15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次院務會議通過</w:t>
            </w:r>
          </w:p>
        </w:tc>
      </w:tr>
      <w:tr w:rsidR="006662B3" w:rsidRPr="00D41D9E" w:rsidTr="00A221B4">
        <w:tc>
          <w:tcPr>
            <w:tcW w:w="918" w:type="pct"/>
          </w:tcPr>
          <w:p w:rsidR="006662B3" w:rsidRPr="00D41D9E" w:rsidRDefault="006662B3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15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6662B3" w:rsidRPr="00D41D9E" w:rsidRDefault="006662B3" w:rsidP="00CE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104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1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D41D9E">
              <w:rPr>
                <w:rFonts w:ascii="Times New Roman" w:eastAsia="標楷體" w:hAnsi="Times New Roman"/>
                <w:kern w:val="0"/>
                <w:sz w:val="20"/>
              </w:rPr>
              <w:t>次教務會議通過</w:t>
            </w:r>
          </w:p>
        </w:tc>
      </w:tr>
    </w:tbl>
    <w:p w:rsidR="00551135" w:rsidRPr="00D41D9E" w:rsidRDefault="00551135" w:rsidP="00336771">
      <w:pPr>
        <w:pStyle w:val="a3"/>
        <w:tabs>
          <w:tab w:val="clear" w:pos="4153"/>
          <w:tab w:val="clear" w:pos="8306"/>
        </w:tabs>
        <w:jc w:val="right"/>
        <w:rPr>
          <w:rFonts w:ascii="Times New Roman" w:eastAsia="標楷體" w:hAnsi="Times New Roman"/>
          <w:sz w:val="24"/>
          <w:szCs w:val="24"/>
        </w:rPr>
      </w:pPr>
      <w:r w:rsidRPr="00D41D9E">
        <w:rPr>
          <w:rFonts w:ascii="Times New Roman" w:eastAsia="標楷體" w:hAnsi="Times New Roman"/>
          <w:sz w:val="24"/>
          <w:szCs w:val="24"/>
        </w:rPr>
        <w:t xml:space="preserve">                                                       </w:t>
      </w:r>
    </w:p>
    <w:p w:rsidR="00C63984" w:rsidRPr="00D41D9E" w:rsidRDefault="00C63984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rPr>
          <w:rFonts w:ascii="Times New Roman" w:hAnsi="Times New Roman"/>
        </w:rPr>
      </w:pPr>
    </w:p>
    <w:p w:rsidR="0008104A" w:rsidRPr="00D41D9E" w:rsidRDefault="0008104A" w:rsidP="0008104A">
      <w:pPr>
        <w:spacing w:line="240" w:lineRule="atLeast"/>
        <w:rPr>
          <w:rFonts w:ascii="Times New Roman" w:hAnsi="Times New Roman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41D9E">
        <w:rPr>
          <w:rFonts w:ascii="Times New Roman" w:eastAsia="標楷體" w:hAnsi="Times New Roman"/>
          <w:b/>
          <w:sz w:val="28"/>
          <w:szCs w:val="28"/>
        </w:rPr>
        <w:lastRenderedPageBreak/>
        <w:t>附表</w:t>
      </w:r>
    </w:p>
    <w:p w:rsidR="0008104A" w:rsidRPr="00D41D9E" w:rsidRDefault="0008104A" w:rsidP="0008104A">
      <w:pPr>
        <w:spacing w:line="240" w:lineRule="atLeast"/>
        <w:jc w:val="center"/>
        <w:rPr>
          <w:rFonts w:ascii="Times New Roman" w:eastAsia="標楷體" w:hAnsi="Times New Roman"/>
          <w:b/>
          <w:szCs w:val="24"/>
        </w:rPr>
      </w:pPr>
      <w:r w:rsidRPr="00D41D9E">
        <w:rPr>
          <w:rFonts w:ascii="Times New Roman" w:eastAsia="標楷體" w:hAnsi="Times New Roman"/>
          <w:b/>
          <w:szCs w:val="24"/>
        </w:rPr>
        <w:t>中山醫學大學健康管理學院</w:t>
      </w:r>
      <w:r w:rsidRPr="00D41D9E">
        <w:rPr>
          <w:rFonts w:ascii="Times New Roman" w:eastAsia="標楷體" w:hAnsi="Times New Roman"/>
          <w:b/>
          <w:szCs w:val="24"/>
        </w:rPr>
        <w:t xml:space="preserve"> </w:t>
      </w:r>
      <w:r w:rsidRPr="00D41D9E">
        <w:rPr>
          <w:rFonts w:ascii="Times New Roman" w:eastAsia="標楷體" w:hAnsi="Times New Roman"/>
          <w:b/>
          <w:szCs w:val="24"/>
        </w:rPr>
        <w:t>學士</w:t>
      </w:r>
      <w:r w:rsidRPr="00D41D9E">
        <w:rPr>
          <w:rFonts w:ascii="Times New Roman" w:eastAsia="標楷體" w:hAnsi="Times New Roman"/>
          <w:b/>
          <w:szCs w:val="24"/>
        </w:rPr>
        <w:t>-</w:t>
      </w:r>
      <w:r w:rsidRPr="00D41D9E">
        <w:rPr>
          <w:rFonts w:ascii="Times New Roman" w:eastAsia="標楷體" w:hAnsi="Times New Roman"/>
          <w:b/>
          <w:szCs w:val="24"/>
        </w:rPr>
        <w:t>法學碩士學位培育計畫申請表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</w:rPr>
        <w:t>1.</w:t>
      </w:r>
      <w:r w:rsidRPr="00D41D9E">
        <w:rPr>
          <w:rFonts w:ascii="Times New Roman" w:eastAsia="標楷體" w:hAnsi="Times New Roman"/>
          <w:szCs w:val="24"/>
        </w:rPr>
        <w:t>學</w:t>
      </w:r>
      <w:r w:rsidRPr="00D41D9E">
        <w:rPr>
          <w:rFonts w:ascii="Times New Roman" w:eastAsia="標楷體" w:hAnsi="Times New Roman"/>
          <w:szCs w:val="24"/>
        </w:rPr>
        <w:t xml:space="preserve">    </w:t>
      </w:r>
      <w:r w:rsidRPr="00D41D9E">
        <w:rPr>
          <w:rFonts w:ascii="Times New Roman" w:eastAsia="標楷體" w:hAnsi="Times New Roman"/>
          <w:szCs w:val="24"/>
        </w:rPr>
        <w:t>號：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</w:t>
      </w:r>
      <w:r w:rsidRPr="00D41D9E">
        <w:rPr>
          <w:rFonts w:ascii="Times New Roman" w:eastAsia="標楷體" w:hAnsi="Times New Roman"/>
          <w:szCs w:val="24"/>
        </w:rPr>
        <w:t xml:space="preserve">  </w:t>
      </w:r>
      <w:r w:rsidRPr="00D41D9E">
        <w:rPr>
          <w:rFonts w:ascii="Times New Roman" w:eastAsia="標楷體" w:hAnsi="Times New Roman"/>
          <w:szCs w:val="24"/>
        </w:rPr>
        <w:t>姓名：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D41D9E">
        <w:rPr>
          <w:rFonts w:ascii="Times New Roman" w:eastAsia="標楷體" w:hAnsi="Times New Roman"/>
          <w:szCs w:val="24"/>
        </w:rPr>
        <w:t>系</w:t>
      </w:r>
      <w:r w:rsidRPr="00D41D9E">
        <w:rPr>
          <w:rFonts w:ascii="Times New Roman" w:eastAsia="標楷體" w:hAnsi="Times New Roman"/>
          <w:szCs w:val="24"/>
        </w:rPr>
        <w:t xml:space="preserve">   </w:t>
      </w:r>
      <w:r w:rsidRPr="00D41D9E">
        <w:rPr>
          <w:rFonts w:ascii="Times New Roman" w:eastAsia="標楷體" w:hAnsi="Times New Roman"/>
          <w:szCs w:val="24"/>
        </w:rPr>
        <w:t>級：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</w:t>
      </w:r>
      <w:r w:rsidRPr="00D41D9E">
        <w:rPr>
          <w:rFonts w:ascii="Times New Roman" w:eastAsia="標楷體" w:hAnsi="Times New Roman"/>
          <w:szCs w:val="24"/>
        </w:rPr>
        <w:t xml:space="preserve">  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</w:rPr>
        <w:t>2.</w:t>
      </w:r>
      <w:r w:rsidRPr="00D41D9E">
        <w:rPr>
          <w:rFonts w:ascii="Times New Roman" w:eastAsia="標楷體" w:hAnsi="Times New Roman"/>
          <w:szCs w:val="24"/>
        </w:rPr>
        <w:t>聯絡電話：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D41D9E">
        <w:rPr>
          <w:rFonts w:ascii="Times New Roman" w:eastAsia="標楷體" w:hAnsi="Times New Roman"/>
          <w:szCs w:val="24"/>
        </w:rPr>
        <w:t>手機：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D41D9E">
        <w:rPr>
          <w:rFonts w:ascii="Times New Roman" w:eastAsia="標楷體" w:hAnsi="Times New Roman"/>
          <w:szCs w:val="24"/>
        </w:rPr>
        <w:t>電子信箱：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>3.</w:t>
      </w:r>
      <w:r w:rsidRPr="00D41D9E">
        <w:rPr>
          <w:rFonts w:ascii="Times New Roman" w:eastAsia="標楷體" w:hAnsi="Times New Roman"/>
          <w:szCs w:val="24"/>
        </w:rPr>
        <w:t>通訊地址：</w:t>
      </w:r>
      <w:r w:rsidRPr="00D41D9E">
        <w:rPr>
          <w:rFonts w:ascii="Times New Roman" w:eastAsia="標楷體" w:hAnsi="Times New Roman"/>
          <w:szCs w:val="24"/>
        </w:rPr>
        <w:t xml:space="preserve"> 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</w:t>
      </w:r>
      <w:r w:rsidRPr="00D41D9E">
        <w:rPr>
          <w:rFonts w:ascii="Times New Roman" w:eastAsia="標楷體" w:hAnsi="Times New Roman"/>
          <w:szCs w:val="24"/>
        </w:rPr>
        <w:t xml:space="preserve">       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</w:rPr>
        <w:t xml:space="preserve">  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>4.</w:t>
      </w:r>
      <w:r w:rsidRPr="00D41D9E">
        <w:rPr>
          <w:rFonts w:ascii="Times New Roman" w:eastAsia="標楷體" w:hAnsi="Times New Roman"/>
          <w:szCs w:val="24"/>
        </w:rPr>
        <w:t>試述你選擇</w:t>
      </w:r>
      <w:r w:rsidRPr="00D41D9E">
        <w:rPr>
          <w:rFonts w:ascii="Times New Roman" w:eastAsia="標楷體" w:hAnsi="Times New Roman"/>
          <w:szCs w:val="24"/>
          <w:u w:val="single"/>
        </w:rPr>
        <w:t>健康管理學院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</w:t>
      </w:r>
      <w:r w:rsidRPr="00D41D9E">
        <w:rPr>
          <w:rFonts w:ascii="Times New Roman" w:eastAsia="標楷體" w:hAnsi="Times New Roman"/>
          <w:szCs w:val="24"/>
          <w:u w:val="single"/>
        </w:rPr>
        <w:t>學士</w:t>
      </w:r>
      <w:r w:rsidRPr="00D41D9E">
        <w:rPr>
          <w:rFonts w:ascii="Times New Roman" w:eastAsia="標楷體" w:hAnsi="Times New Roman"/>
          <w:szCs w:val="24"/>
          <w:u w:val="single"/>
        </w:rPr>
        <w:t>-</w:t>
      </w:r>
      <w:r w:rsidRPr="00D41D9E">
        <w:rPr>
          <w:rFonts w:ascii="Times New Roman" w:eastAsia="標楷體" w:hAnsi="Times New Roman"/>
          <w:szCs w:val="24"/>
          <w:u w:val="single"/>
        </w:rPr>
        <w:t>法學碩士培育計畫</w:t>
      </w:r>
      <w:r w:rsidRPr="00D41D9E">
        <w:rPr>
          <w:rFonts w:ascii="Times New Roman" w:eastAsia="標楷體" w:hAnsi="Times New Roman"/>
          <w:szCs w:val="24"/>
        </w:rPr>
        <w:t>的原因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>5.</w:t>
      </w:r>
      <w:r w:rsidRPr="00D41D9E">
        <w:rPr>
          <w:rFonts w:ascii="Times New Roman" w:eastAsia="標楷體" w:hAnsi="Times New Roman"/>
          <w:szCs w:val="24"/>
        </w:rPr>
        <w:t>試述你對進入</w:t>
      </w:r>
      <w:r w:rsidRPr="00D41D9E">
        <w:rPr>
          <w:rFonts w:ascii="Times New Roman" w:eastAsia="標楷體" w:hAnsi="Times New Roman"/>
          <w:szCs w:val="24"/>
          <w:u w:val="single"/>
        </w:rPr>
        <w:t>健康管理學院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</w:t>
      </w:r>
      <w:r w:rsidRPr="00D41D9E">
        <w:rPr>
          <w:rFonts w:ascii="Times New Roman" w:eastAsia="標楷體" w:hAnsi="Times New Roman"/>
          <w:szCs w:val="24"/>
          <w:u w:val="single"/>
        </w:rPr>
        <w:t>學士</w:t>
      </w:r>
      <w:r w:rsidRPr="00D41D9E">
        <w:rPr>
          <w:rFonts w:ascii="Times New Roman" w:eastAsia="標楷體" w:hAnsi="Times New Roman"/>
          <w:szCs w:val="24"/>
          <w:u w:val="single"/>
        </w:rPr>
        <w:t>-</w:t>
      </w:r>
      <w:r w:rsidRPr="00D41D9E">
        <w:rPr>
          <w:rFonts w:ascii="Times New Roman" w:eastAsia="標楷體" w:hAnsi="Times New Roman"/>
          <w:szCs w:val="24"/>
          <w:u w:val="single"/>
        </w:rPr>
        <w:t>法學碩士培育計畫</w:t>
      </w:r>
      <w:r w:rsidRPr="00D41D9E">
        <w:rPr>
          <w:rFonts w:ascii="Times New Roman" w:eastAsia="標楷體" w:hAnsi="Times New Roman"/>
          <w:szCs w:val="24"/>
        </w:rPr>
        <w:t>有什麼期望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>6.</w:t>
      </w:r>
      <w:r w:rsidRPr="00D41D9E">
        <w:rPr>
          <w:rFonts w:ascii="Times New Roman" w:eastAsia="標楷體" w:hAnsi="Times New Roman"/>
          <w:szCs w:val="24"/>
        </w:rPr>
        <w:t>請試著規劃你進入</w:t>
      </w:r>
      <w:r w:rsidRPr="00D41D9E">
        <w:rPr>
          <w:rFonts w:ascii="Times New Roman" w:eastAsia="標楷體" w:hAnsi="Times New Roman"/>
          <w:szCs w:val="24"/>
          <w:u w:val="single"/>
        </w:rPr>
        <w:t>健康管理學院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</w:t>
      </w:r>
      <w:r w:rsidRPr="00D41D9E">
        <w:rPr>
          <w:rFonts w:ascii="Times New Roman" w:eastAsia="標楷體" w:hAnsi="Times New Roman"/>
          <w:szCs w:val="24"/>
          <w:u w:val="single"/>
        </w:rPr>
        <w:t>學士</w:t>
      </w:r>
      <w:r w:rsidRPr="00D41D9E">
        <w:rPr>
          <w:rFonts w:ascii="Times New Roman" w:eastAsia="標楷體" w:hAnsi="Times New Roman"/>
          <w:szCs w:val="24"/>
          <w:u w:val="single"/>
        </w:rPr>
        <w:t>-</w:t>
      </w:r>
      <w:r w:rsidRPr="00D41D9E">
        <w:rPr>
          <w:rFonts w:ascii="Times New Roman" w:eastAsia="標楷體" w:hAnsi="Times New Roman"/>
          <w:szCs w:val="24"/>
          <w:u w:val="single"/>
        </w:rPr>
        <w:t>法學碩士培育計畫</w:t>
      </w:r>
      <w:r w:rsidRPr="00D41D9E">
        <w:rPr>
          <w:rFonts w:ascii="Times New Roman" w:eastAsia="標楷體" w:hAnsi="Times New Roman"/>
          <w:szCs w:val="24"/>
        </w:rPr>
        <w:t>後想選修的課逞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2264"/>
        <w:gridCol w:w="1080"/>
        <w:gridCol w:w="2463"/>
        <w:gridCol w:w="883"/>
      </w:tblGrid>
      <w:tr w:rsidR="0008104A" w:rsidRPr="00D41D9E" w:rsidTr="00D85435">
        <w:tc>
          <w:tcPr>
            <w:tcW w:w="1672" w:type="dxa"/>
            <w:vMerge w:val="restart"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344" w:type="dxa"/>
            <w:gridSpan w:val="2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上學期</w:t>
            </w:r>
          </w:p>
        </w:tc>
        <w:tc>
          <w:tcPr>
            <w:tcW w:w="3346" w:type="dxa"/>
            <w:gridSpan w:val="2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下學期</w:t>
            </w:r>
          </w:p>
        </w:tc>
      </w:tr>
      <w:tr w:rsidR="0008104A" w:rsidRPr="00D41D9E" w:rsidTr="00D85435">
        <w:tc>
          <w:tcPr>
            <w:tcW w:w="1672" w:type="dxa"/>
            <w:vMerge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科目</w:t>
            </w: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科目</w:t>
            </w: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學分</w:t>
            </w:r>
          </w:p>
        </w:tc>
      </w:tr>
      <w:tr w:rsidR="0008104A" w:rsidRPr="00D41D9E" w:rsidTr="00D85435">
        <w:tc>
          <w:tcPr>
            <w:tcW w:w="1672" w:type="dxa"/>
            <w:vMerge w:val="restart"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一年級</w:t>
            </w: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 w:val="restart"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二年級</w:t>
            </w: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 w:val="restart"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三年級</w:t>
            </w: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 w:val="restart"/>
            <w:vAlign w:val="center"/>
          </w:tcPr>
          <w:p w:rsidR="0008104A" w:rsidRPr="00D41D9E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1D9E">
              <w:rPr>
                <w:rFonts w:ascii="Times New Roman" w:eastAsia="標楷體" w:hAnsi="Times New Roman"/>
                <w:szCs w:val="24"/>
              </w:rPr>
              <w:t>四年級</w:t>
            </w: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D41D9E" w:rsidTr="00D85435">
        <w:tc>
          <w:tcPr>
            <w:tcW w:w="1672" w:type="dxa"/>
            <w:vMerge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D41D9E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 xml:space="preserve">                    </w:t>
      </w:r>
    </w:p>
    <w:p w:rsidR="0008104A" w:rsidRPr="00D41D9E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D41D9E">
        <w:rPr>
          <w:rFonts w:ascii="Times New Roman" w:eastAsia="標楷體" w:hAnsi="Times New Roman"/>
          <w:szCs w:val="24"/>
        </w:rPr>
        <w:t xml:space="preserve">                                        </w:t>
      </w:r>
      <w:r w:rsidRPr="00D41D9E">
        <w:rPr>
          <w:rFonts w:ascii="Times New Roman" w:eastAsia="標楷體" w:hAnsi="Times New Roman"/>
          <w:szCs w:val="24"/>
        </w:rPr>
        <w:t>申請學生簽名：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</w:t>
      </w:r>
      <w:r w:rsidRPr="00D41D9E">
        <w:rPr>
          <w:rFonts w:ascii="Times New Roman" w:eastAsia="標楷體" w:hAnsi="Times New Roman"/>
          <w:szCs w:val="24"/>
        </w:rPr>
        <w:t xml:space="preserve"> </w:t>
      </w:r>
      <w:r w:rsidRPr="00D41D9E">
        <w:rPr>
          <w:rFonts w:ascii="Times New Roman" w:eastAsia="標楷體" w:hAnsi="Times New Roman"/>
          <w:szCs w:val="24"/>
        </w:rPr>
        <w:br w:type="page"/>
      </w:r>
    </w:p>
    <w:p w:rsidR="0008104A" w:rsidRPr="00D41D9E" w:rsidRDefault="0008104A" w:rsidP="0008104A">
      <w:pPr>
        <w:spacing w:before="240" w:line="240" w:lineRule="atLeast"/>
        <w:jc w:val="both"/>
        <w:rPr>
          <w:rFonts w:ascii="Times New Roman" w:eastAsia="標楷體" w:hAnsi="Times New Roman"/>
          <w:b/>
          <w:spacing w:val="20"/>
          <w:szCs w:val="24"/>
        </w:rPr>
      </w:pPr>
      <w:r w:rsidRPr="00D41D9E">
        <w:rPr>
          <w:rFonts w:ascii="Times New Roman" w:eastAsia="標楷體" w:hAnsi="Times New Roman"/>
          <w:b/>
          <w:spacing w:val="20"/>
          <w:szCs w:val="24"/>
        </w:rPr>
        <w:t>學生自傳</w:t>
      </w:r>
    </w:p>
    <w:p w:rsidR="0008104A" w:rsidRPr="00D41D9E" w:rsidRDefault="0008104A" w:rsidP="0008104A">
      <w:pPr>
        <w:spacing w:before="24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kern w:val="0"/>
          <w:szCs w:val="24"/>
        </w:rPr>
        <w:t>(</w:t>
      </w:r>
      <w:r w:rsidRPr="00D41D9E">
        <w:rPr>
          <w:rFonts w:ascii="Times New Roman" w:eastAsia="標楷體" w:hAnsi="Times New Roman"/>
          <w:kern w:val="0"/>
          <w:szCs w:val="24"/>
        </w:rPr>
        <w:t>含求學動機與規劃</w:t>
      </w:r>
      <w:r w:rsidRPr="00D41D9E">
        <w:rPr>
          <w:rFonts w:ascii="Times New Roman" w:eastAsia="標楷體" w:hAnsi="Times New Roman"/>
          <w:kern w:val="0"/>
          <w:szCs w:val="24"/>
        </w:rPr>
        <w:t>)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D41D9E" w:rsidRDefault="0008104A" w:rsidP="0008104A">
      <w:pPr>
        <w:spacing w:beforeLines="150" w:before="540" w:line="340" w:lineRule="exact"/>
        <w:jc w:val="both"/>
        <w:rPr>
          <w:rFonts w:ascii="Times New Roman" w:eastAsia="標楷體" w:hAnsi="Times New Roman"/>
          <w:szCs w:val="24"/>
          <w:u w:val="single"/>
        </w:rPr>
      </w:pPr>
      <w:r w:rsidRPr="00D41D9E">
        <w:rPr>
          <w:rFonts w:ascii="Times New Roman" w:eastAsia="標楷體" w:hAnsi="Times New Roman"/>
          <w:szCs w:val="24"/>
        </w:rPr>
        <w:t xml:space="preserve">                                      </w:t>
      </w:r>
      <w:r w:rsidRPr="00D41D9E">
        <w:rPr>
          <w:rFonts w:ascii="Times New Roman" w:eastAsia="標楷體" w:hAnsi="Times New Roman"/>
          <w:szCs w:val="24"/>
        </w:rPr>
        <w:t>學生簽名：</w:t>
      </w:r>
      <w:r w:rsidRPr="00D41D9E">
        <w:rPr>
          <w:rFonts w:ascii="Times New Roman" w:eastAsia="標楷體" w:hAnsi="Times New Roman"/>
          <w:szCs w:val="24"/>
          <w:u w:val="single"/>
        </w:rPr>
        <w:t xml:space="preserve">                 </w:t>
      </w:r>
    </w:p>
    <w:sectPr w:rsidR="0008104A" w:rsidRPr="00D41D9E" w:rsidSect="009F2A0B">
      <w:headerReference w:type="default" r:id="rId8"/>
      <w:pgSz w:w="11906" w:h="16838" w:code="9"/>
      <w:pgMar w:top="964" w:right="1134" w:bottom="680" w:left="1134" w:header="964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26" w:rsidRDefault="00C15926" w:rsidP="006D4393">
      <w:r>
        <w:separator/>
      </w:r>
    </w:p>
  </w:endnote>
  <w:endnote w:type="continuationSeparator" w:id="0">
    <w:p w:rsidR="00C15926" w:rsidRDefault="00C15926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26" w:rsidRDefault="00C15926" w:rsidP="006D4393">
      <w:r>
        <w:separator/>
      </w:r>
    </w:p>
  </w:footnote>
  <w:footnote w:type="continuationSeparator" w:id="0">
    <w:p w:rsidR="00C15926" w:rsidRDefault="00C15926" w:rsidP="006D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21"/>
      <w:gridCol w:w="5087"/>
      <w:gridCol w:w="1406"/>
      <w:gridCol w:w="1714"/>
    </w:tblGrid>
    <w:tr w:rsidR="00136E6A" w:rsidRPr="00D41D9E" w:rsidTr="00C63984">
      <w:trPr>
        <w:trHeight w:val="172"/>
      </w:trPr>
      <w:tc>
        <w:tcPr>
          <w:tcW w:w="738" w:type="pct"/>
          <w:vAlign w:val="center"/>
        </w:tcPr>
        <w:p w:rsidR="006D4393" w:rsidRPr="00D41D9E" w:rsidRDefault="006D4393" w:rsidP="00620107">
          <w:pPr>
            <w:jc w:val="center"/>
            <w:rPr>
              <w:rFonts w:ascii="Times New Roman" w:eastAsia="標楷體" w:hAnsi="Times New Roman"/>
              <w:b/>
              <w:color w:val="000000"/>
              <w:sz w:val="18"/>
              <w:szCs w:val="18"/>
            </w:rPr>
          </w:pPr>
          <w:r w:rsidRPr="00D41D9E">
            <w:rPr>
              <w:rFonts w:ascii="Times New Roman" w:eastAsia="標楷體" w:hAnsi="Times New Roman"/>
              <w:b/>
              <w:color w:val="000000"/>
              <w:sz w:val="18"/>
              <w:szCs w:val="18"/>
            </w:rPr>
            <w:t>法規名稱</w:t>
          </w:r>
        </w:p>
      </w:tc>
      <w:tc>
        <w:tcPr>
          <w:tcW w:w="2642" w:type="pct"/>
          <w:vAlign w:val="center"/>
        </w:tcPr>
        <w:p w:rsidR="006D4393" w:rsidRPr="00D41D9E" w:rsidRDefault="0008104A" w:rsidP="0008104A">
          <w:pPr>
            <w:rPr>
              <w:rFonts w:ascii="Times New Roman" w:eastAsia="標楷體" w:hAnsi="Times New Roman"/>
              <w:b/>
              <w:sz w:val="18"/>
              <w:szCs w:val="18"/>
            </w:rPr>
          </w:pP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中山醫學大學健康管理學院與國立中興大學法律學系學士</w:t>
          </w: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-</w:t>
          </w: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法學碩士學位培育計畫辦法</w:t>
          </w:r>
        </w:p>
      </w:tc>
      <w:tc>
        <w:tcPr>
          <w:tcW w:w="730" w:type="pct"/>
          <w:vAlign w:val="center"/>
        </w:tcPr>
        <w:p w:rsidR="006D4393" w:rsidRPr="00D41D9E" w:rsidRDefault="006D4393" w:rsidP="00C63984">
          <w:pPr>
            <w:jc w:val="distribute"/>
            <w:rPr>
              <w:rFonts w:ascii="Times New Roman" w:eastAsia="標楷體" w:hAnsi="Times New Roman"/>
              <w:b/>
              <w:sz w:val="18"/>
              <w:szCs w:val="18"/>
            </w:rPr>
          </w:pP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最新</w:t>
          </w:r>
          <w:r w:rsidR="00C63984" w:rsidRPr="00D41D9E">
            <w:rPr>
              <w:rFonts w:ascii="Times New Roman" w:eastAsia="標楷體" w:hAnsi="Times New Roman"/>
              <w:b/>
              <w:sz w:val="18"/>
              <w:szCs w:val="18"/>
            </w:rPr>
            <w:t>修正</w:t>
          </w: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日期</w:t>
          </w:r>
        </w:p>
      </w:tc>
      <w:tc>
        <w:tcPr>
          <w:tcW w:w="891" w:type="pct"/>
          <w:vAlign w:val="center"/>
        </w:tcPr>
        <w:p w:rsidR="006D4393" w:rsidRPr="00D41D9E" w:rsidRDefault="006662B3" w:rsidP="00D41D9E">
          <w:pPr>
            <w:jc w:val="center"/>
            <w:rPr>
              <w:rFonts w:ascii="Times New Roman" w:eastAsia="標楷體" w:hAnsi="Times New Roman"/>
              <w:b/>
              <w:sz w:val="18"/>
              <w:szCs w:val="18"/>
            </w:rPr>
          </w:pPr>
          <w:r w:rsidRPr="00D41D9E">
            <w:rPr>
              <w:rFonts w:ascii="Times New Roman" w:eastAsia="標楷體" w:hAnsi="Times New Roman"/>
              <w:b/>
              <w:sz w:val="18"/>
              <w:szCs w:val="18"/>
            </w:rPr>
            <w:t>10</w:t>
          </w:r>
          <w:r w:rsidR="00F83918">
            <w:rPr>
              <w:rFonts w:ascii="Times New Roman" w:eastAsia="標楷體" w:hAnsi="Times New Roman" w:hint="eastAsia"/>
              <w:b/>
              <w:sz w:val="18"/>
              <w:szCs w:val="18"/>
            </w:rPr>
            <w:t>4</w:t>
          </w:r>
          <w:r w:rsidR="006D4393" w:rsidRPr="00D41D9E">
            <w:rPr>
              <w:rFonts w:ascii="Times New Roman" w:eastAsia="標楷體" w:hAnsi="Times New Roman"/>
              <w:b/>
              <w:sz w:val="18"/>
              <w:szCs w:val="18"/>
            </w:rPr>
            <w:t>/</w:t>
          </w:r>
          <w:r w:rsidR="00F83918">
            <w:rPr>
              <w:rFonts w:ascii="Times New Roman" w:eastAsia="標楷體" w:hAnsi="Times New Roman" w:hint="eastAsia"/>
              <w:b/>
              <w:sz w:val="18"/>
              <w:szCs w:val="18"/>
            </w:rPr>
            <w:t>12</w:t>
          </w:r>
          <w:r w:rsidR="006D4393" w:rsidRPr="00D41D9E">
            <w:rPr>
              <w:rFonts w:ascii="Times New Roman" w:eastAsia="標楷體" w:hAnsi="Times New Roman"/>
              <w:b/>
              <w:sz w:val="18"/>
              <w:szCs w:val="18"/>
            </w:rPr>
            <w:t>/</w:t>
          </w:r>
          <w:r w:rsidR="00F83918">
            <w:rPr>
              <w:rFonts w:ascii="Times New Roman" w:eastAsia="標楷體" w:hAnsi="Times New Roman" w:hint="eastAsia"/>
              <w:b/>
              <w:sz w:val="18"/>
              <w:szCs w:val="18"/>
            </w:rPr>
            <w:t>15</w:t>
          </w:r>
        </w:p>
      </w:tc>
    </w:tr>
    <w:tr w:rsidR="00C63984" w:rsidRPr="00D41D9E" w:rsidTr="00C63984">
      <w:trPr>
        <w:trHeight w:val="278"/>
      </w:trPr>
      <w:tc>
        <w:tcPr>
          <w:tcW w:w="738" w:type="pct"/>
          <w:vAlign w:val="center"/>
        </w:tcPr>
        <w:p w:rsidR="00C63984" w:rsidRPr="00D41D9E" w:rsidRDefault="00C63984" w:rsidP="00620107">
          <w:pPr>
            <w:pStyle w:val="a7"/>
            <w:spacing w:after="0"/>
            <w:ind w:leftChars="0" w:left="0"/>
            <w:jc w:val="center"/>
            <w:rPr>
              <w:rFonts w:eastAsia="標楷體"/>
              <w:b/>
              <w:color w:val="000000"/>
              <w:sz w:val="18"/>
              <w:szCs w:val="18"/>
            </w:rPr>
          </w:pPr>
          <w:r w:rsidRPr="00D41D9E">
            <w:rPr>
              <w:rFonts w:eastAsia="標楷體"/>
              <w:b/>
              <w:color w:val="000000"/>
              <w:sz w:val="18"/>
              <w:szCs w:val="18"/>
            </w:rPr>
            <w:t>制定單位</w:t>
          </w:r>
        </w:p>
      </w:tc>
      <w:tc>
        <w:tcPr>
          <w:tcW w:w="2642" w:type="pct"/>
          <w:vAlign w:val="center"/>
        </w:tcPr>
        <w:p w:rsidR="00C63984" w:rsidRPr="00D41D9E" w:rsidRDefault="0008104A" w:rsidP="00C63984">
          <w:pPr>
            <w:rPr>
              <w:rFonts w:ascii="Times New Roman" w:eastAsia="標楷體" w:hAnsi="Times New Roman"/>
              <w:b/>
              <w:color w:val="000000"/>
              <w:sz w:val="18"/>
              <w:szCs w:val="18"/>
            </w:rPr>
          </w:pPr>
          <w:r w:rsidRPr="00D41D9E">
            <w:rPr>
              <w:rFonts w:ascii="Times New Roman" w:eastAsia="標楷體" w:hAnsi="Times New Roman"/>
              <w:b/>
              <w:color w:val="000000"/>
              <w:sz w:val="18"/>
              <w:szCs w:val="18"/>
            </w:rPr>
            <w:t>中山醫學大學健康管理學院</w:t>
          </w:r>
        </w:p>
      </w:tc>
      <w:tc>
        <w:tcPr>
          <w:tcW w:w="730" w:type="pct"/>
          <w:vAlign w:val="center"/>
        </w:tcPr>
        <w:p w:rsidR="00C63984" w:rsidRPr="00D41D9E" w:rsidRDefault="00C63984" w:rsidP="00D918A8">
          <w:pPr>
            <w:pStyle w:val="a7"/>
            <w:spacing w:after="0"/>
            <w:ind w:leftChars="0" w:left="0"/>
            <w:jc w:val="distribute"/>
            <w:rPr>
              <w:rFonts w:eastAsia="標楷體"/>
              <w:b/>
              <w:sz w:val="18"/>
              <w:szCs w:val="18"/>
            </w:rPr>
          </w:pPr>
          <w:r w:rsidRPr="00D41D9E">
            <w:rPr>
              <w:rFonts w:eastAsia="標楷體"/>
              <w:b/>
              <w:sz w:val="18"/>
              <w:szCs w:val="18"/>
            </w:rPr>
            <w:t>頁碼</w:t>
          </w:r>
          <w:r w:rsidRPr="00D41D9E">
            <w:rPr>
              <w:rFonts w:eastAsia="標楷體"/>
              <w:b/>
              <w:sz w:val="18"/>
              <w:szCs w:val="18"/>
            </w:rPr>
            <w:t>/</w:t>
          </w:r>
          <w:r w:rsidRPr="00D41D9E">
            <w:rPr>
              <w:rFonts w:eastAsia="標楷體"/>
              <w:b/>
              <w:sz w:val="18"/>
              <w:szCs w:val="18"/>
            </w:rPr>
            <w:t>總頁數</w:t>
          </w:r>
        </w:p>
      </w:tc>
      <w:tc>
        <w:tcPr>
          <w:tcW w:w="891" w:type="pct"/>
          <w:vAlign w:val="center"/>
        </w:tcPr>
        <w:p w:rsidR="00C63984" w:rsidRPr="00D41D9E" w:rsidRDefault="00C63984" w:rsidP="00C63984">
          <w:pPr>
            <w:pStyle w:val="a7"/>
            <w:spacing w:after="0"/>
            <w:ind w:leftChars="0" w:left="0"/>
            <w:jc w:val="center"/>
            <w:rPr>
              <w:rFonts w:eastAsia="標楷體"/>
              <w:b/>
              <w:sz w:val="18"/>
              <w:szCs w:val="18"/>
            </w:rPr>
          </w:pPr>
          <w:r w:rsidRPr="00D41D9E">
            <w:rPr>
              <w:rFonts w:eastAsia="標楷體"/>
              <w:b/>
              <w:sz w:val="18"/>
              <w:szCs w:val="18"/>
            </w:rPr>
            <w:t>第</w:t>
          </w:r>
          <w:r w:rsidRPr="00D41D9E">
            <w:rPr>
              <w:rFonts w:eastAsia="標楷體"/>
              <w:b/>
              <w:sz w:val="18"/>
              <w:szCs w:val="18"/>
            </w:rPr>
            <w:fldChar w:fldCharType="begin"/>
          </w:r>
          <w:r w:rsidRPr="00D41D9E">
            <w:rPr>
              <w:rFonts w:eastAsia="標楷體"/>
              <w:b/>
              <w:sz w:val="18"/>
              <w:szCs w:val="18"/>
            </w:rPr>
            <w:instrText xml:space="preserve"> PAGE </w:instrText>
          </w:r>
          <w:r w:rsidRPr="00D41D9E">
            <w:rPr>
              <w:rFonts w:eastAsia="標楷體"/>
              <w:b/>
              <w:sz w:val="18"/>
              <w:szCs w:val="18"/>
            </w:rPr>
            <w:fldChar w:fldCharType="separate"/>
          </w:r>
          <w:r w:rsidR="00234676">
            <w:rPr>
              <w:rFonts w:eastAsia="標楷體"/>
              <w:b/>
              <w:noProof/>
              <w:sz w:val="18"/>
              <w:szCs w:val="18"/>
            </w:rPr>
            <w:t>1</w:t>
          </w:r>
          <w:r w:rsidRPr="00D41D9E">
            <w:rPr>
              <w:rFonts w:eastAsia="標楷體"/>
              <w:b/>
              <w:sz w:val="18"/>
              <w:szCs w:val="18"/>
            </w:rPr>
            <w:fldChar w:fldCharType="end"/>
          </w:r>
          <w:r w:rsidRPr="00D41D9E">
            <w:rPr>
              <w:rFonts w:eastAsia="標楷體"/>
              <w:b/>
              <w:sz w:val="18"/>
              <w:szCs w:val="18"/>
            </w:rPr>
            <w:t>頁</w:t>
          </w:r>
          <w:r w:rsidRPr="00D41D9E">
            <w:rPr>
              <w:rFonts w:eastAsia="標楷體"/>
              <w:b/>
              <w:sz w:val="18"/>
              <w:szCs w:val="18"/>
            </w:rPr>
            <w:t>/</w:t>
          </w:r>
          <w:r w:rsidRPr="00D41D9E">
            <w:rPr>
              <w:rFonts w:eastAsia="標楷體"/>
              <w:b/>
              <w:sz w:val="18"/>
              <w:szCs w:val="18"/>
            </w:rPr>
            <w:t>共</w:t>
          </w:r>
          <w:r w:rsidR="00A221B4" w:rsidRPr="00D41D9E">
            <w:rPr>
              <w:rFonts w:eastAsia="標楷體"/>
              <w:b/>
              <w:sz w:val="18"/>
              <w:szCs w:val="18"/>
            </w:rPr>
            <w:t>4</w:t>
          </w:r>
          <w:r w:rsidRPr="00D41D9E">
            <w:rPr>
              <w:rFonts w:eastAsia="標楷體"/>
              <w:b/>
              <w:sz w:val="18"/>
              <w:szCs w:val="18"/>
            </w:rPr>
            <w:t>頁</w:t>
          </w:r>
        </w:p>
      </w:tc>
    </w:tr>
  </w:tbl>
  <w:p w:rsidR="006D4393" w:rsidRPr="00D41D9E" w:rsidRDefault="006D4393" w:rsidP="006662B3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F03C6"/>
    <w:multiLevelType w:val="hybridMultilevel"/>
    <w:tmpl w:val="3E62A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4C4AD4"/>
    <w:multiLevelType w:val="hybridMultilevel"/>
    <w:tmpl w:val="8A5C9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631D2"/>
    <w:multiLevelType w:val="hybridMultilevel"/>
    <w:tmpl w:val="35BE2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073C0"/>
    <w:multiLevelType w:val="hybridMultilevel"/>
    <w:tmpl w:val="087831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82101B"/>
    <w:multiLevelType w:val="singleLevel"/>
    <w:tmpl w:val="FCBEBEC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BD"/>
    <w:rsid w:val="00026036"/>
    <w:rsid w:val="0008104A"/>
    <w:rsid w:val="000F3A1D"/>
    <w:rsid w:val="00136E6A"/>
    <w:rsid w:val="00155B50"/>
    <w:rsid w:val="001627D9"/>
    <w:rsid w:val="00191A6A"/>
    <w:rsid w:val="002213AB"/>
    <w:rsid w:val="00234676"/>
    <w:rsid w:val="002F2B93"/>
    <w:rsid w:val="00336771"/>
    <w:rsid w:val="00380BFD"/>
    <w:rsid w:val="00391C6A"/>
    <w:rsid w:val="003A33FD"/>
    <w:rsid w:val="004D18F4"/>
    <w:rsid w:val="00524AB4"/>
    <w:rsid w:val="00551135"/>
    <w:rsid w:val="0059417D"/>
    <w:rsid w:val="005B4395"/>
    <w:rsid w:val="005C2FF2"/>
    <w:rsid w:val="005D3780"/>
    <w:rsid w:val="005E45FF"/>
    <w:rsid w:val="00620107"/>
    <w:rsid w:val="006662B3"/>
    <w:rsid w:val="006D4393"/>
    <w:rsid w:val="006E1B32"/>
    <w:rsid w:val="006E4F6F"/>
    <w:rsid w:val="007B3837"/>
    <w:rsid w:val="007D3856"/>
    <w:rsid w:val="007F5BD9"/>
    <w:rsid w:val="007F74CB"/>
    <w:rsid w:val="0081763F"/>
    <w:rsid w:val="008A4177"/>
    <w:rsid w:val="00932BAC"/>
    <w:rsid w:val="00962277"/>
    <w:rsid w:val="00986313"/>
    <w:rsid w:val="00995C84"/>
    <w:rsid w:val="0099767F"/>
    <w:rsid w:val="009B0527"/>
    <w:rsid w:val="009D5937"/>
    <w:rsid w:val="009E0ADF"/>
    <w:rsid w:val="009F2A0B"/>
    <w:rsid w:val="00A221B4"/>
    <w:rsid w:val="00A923BC"/>
    <w:rsid w:val="00AF158B"/>
    <w:rsid w:val="00AF2AD0"/>
    <w:rsid w:val="00B412FC"/>
    <w:rsid w:val="00B70CFE"/>
    <w:rsid w:val="00C15926"/>
    <w:rsid w:val="00C63984"/>
    <w:rsid w:val="00CE0676"/>
    <w:rsid w:val="00CF4647"/>
    <w:rsid w:val="00D41D9E"/>
    <w:rsid w:val="00D618EF"/>
    <w:rsid w:val="00D6495B"/>
    <w:rsid w:val="00D74C71"/>
    <w:rsid w:val="00D85435"/>
    <w:rsid w:val="00D918A8"/>
    <w:rsid w:val="00DC77AC"/>
    <w:rsid w:val="00E56A45"/>
    <w:rsid w:val="00E65807"/>
    <w:rsid w:val="00F251F4"/>
    <w:rsid w:val="00F6498F"/>
    <w:rsid w:val="00F83918"/>
    <w:rsid w:val="00FB5BCB"/>
    <w:rsid w:val="00FC44BD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F2062-1D1B-4AB4-9956-D02304C6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3A33FD"/>
    <w:rPr>
      <w:rFonts w:ascii="Times New Roman" w:eastAsia="標楷體" w:hAnsi="Times New Roman" w:cs="細明體"/>
      <w:sz w:val="28"/>
    </w:rPr>
  </w:style>
  <w:style w:type="paragraph" w:customStyle="1" w:styleId="04">
    <w:name w:val="04項_法規"/>
    <w:autoRedefine/>
    <w:qFormat/>
    <w:rsid w:val="00986313"/>
    <w:pPr>
      <w:outlineLvl w:val="0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986313"/>
    <w:pPr>
      <w:ind w:leftChars="200" w:left="400" w:hangingChars="200" w:hanging="20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A221B4"/>
    <w:pPr>
      <w:ind w:rightChars="200" w:right="480"/>
      <w:jc w:val="distribute"/>
    </w:pPr>
    <w:rPr>
      <w:rFonts w:ascii="Times New Roman" w:eastAsia="標楷體" w:hAnsi="Times New Roman" w:cs="新細明體"/>
      <w:color w:val="000000"/>
      <w:sz w:val="24"/>
      <w:szCs w:val="24"/>
    </w:rPr>
  </w:style>
  <w:style w:type="paragraph" w:customStyle="1" w:styleId="07">
    <w:name w:val="07目二_法規"/>
    <w:autoRedefine/>
    <w:qFormat/>
    <w:rsid w:val="00986313"/>
    <w:pPr>
      <w:ind w:leftChars="400" w:left="1251" w:hanging="851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customStyle="1" w:styleId="a9">
    <w:name w:val="一"/>
    <w:basedOn w:val="a"/>
    <w:rsid w:val="00551135"/>
    <w:pPr>
      <w:ind w:left="360"/>
      <w:jc w:val="both"/>
    </w:pPr>
    <w:rPr>
      <w:rFonts w:ascii="Times New Roman" w:eastAsia="標楷體" w:hAnsi="新細明體"/>
      <w:kern w:val="0"/>
      <w:sz w:val="36"/>
      <w:szCs w:val="20"/>
    </w:rPr>
  </w:style>
  <w:style w:type="paragraph" w:customStyle="1" w:styleId="aa">
    <w:name w:val="一、"/>
    <w:basedOn w:val="a"/>
    <w:autoRedefine/>
    <w:rsid w:val="00551135"/>
    <w:pPr>
      <w:snapToGrid w:val="0"/>
      <w:spacing w:before="60" w:after="60" w:line="240" w:lineRule="atLeast"/>
      <w:jc w:val="both"/>
    </w:pPr>
    <w:rPr>
      <w:rFonts w:ascii="新細明體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DCA7-D848-4F31-AC40-361E5CC9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Company>***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law734@hotmail.com</cp:lastModifiedBy>
  <cp:revision>2</cp:revision>
  <cp:lastPrinted>2014-05-13T01:37:00Z</cp:lastPrinted>
  <dcterms:created xsi:type="dcterms:W3CDTF">2019-08-22T00:54:00Z</dcterms:created>
  <dcterms:modified xsi:type="dcterms:W3CDTF">2019-08-22T00:54:00Z</dcterms:modified>
</cp:coreProperties>
</file>