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47" w:rsidRPr="00D93347" w:rsidRDefault="00E02AE4" w:rsidP="00D40538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E02AE4">
        <w:rPr>
          <w:rFonts w:ascii="標楷體" w:eastAsia="標楷體" w:hAnsi="標楷體" w:hint="eastAsia"/>
          <w:b/>
          <w:sz w:val="36"/>
          <w:szCs w:val="36"/>
        </w:rPr>
        <w:t>蘇格蘭量刑制度系列專題演講</w:t>
      </w:r>
      <w:r w:rsidR="00D40538" w:rsidRPr="00D93347">
        <w:rPr>
          <w:rFonts w:ascii="標楷體" w:eastAsia="標楷體" w:hAnsi="標楷體" w:hint="eastAsia"/>
          <w:b/>
          <w:sz w:val="36"/>
          <w:szCs w:val="36"/>
        </w:rPr>
        <w:t>【法官學院場】</w:t>
      </w:r>
    </w:p>
    <w:p w:rsidR="00300521" w:rsidRPr="00D40538" w:rsidRDefault="006E0520" w:rsidP="00EB144D">
      <w:pPr>
        <w:spacing w:line="440" w:lineRule="exact"/>
        <w:jc w:val="center"/>
        <w:rPr>
          <w:rFonts w:ascii="標楷體" w:eastAsia="標楷體" w:hAnsi="標楷體" w:cs="標楷體" w:hint="eastAsia"/>
          <w:b/>
          <w:sz w:val="36"/>
          <w:szCs w:val="36"/>
          <w:lang w:val="zh-TW"/>
        </w:rPr>
      </w:pPr>
      <w:r w:rsidRPr="00D40538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534822">
        <w:rPr>
          <w:rFonts w:ascii="標楷體" w:eastAsia="標楷體" w:hAnsi="標楷體" w:hint="eastAsia"/>
          <w:b/>
          <w:sz w:val="36"/>
          <w:szCs w:val="36"/>
        </w:rPr>
        <w:t>(</w:t>
      </w:r>
      <w:r w:rsidR="00BF5C00">
        <w:rPr>
          <w:rFonts w:ascii="標楷體" w:eastAsia="標楷體" w:hAnsi="標楷體" w:hint="eastAsia"/>
          <w:b/>
          <w:sz w:val="36"/>
          <w:szCs w:val="36"/>
        </w:rPr>
        <w:t>檢、辯、學</w:t>
      </w:r>
      <w:r w:rsidR="00534822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300521" w:rsidRPr="00F32635" w:rsidRDefault="00300521" w:rsidP="00D93347">
      <w:pPr>
        <w:tabs>
          <w:tab w:val="left" w:pos="2745"/>
          <w:tab w:val="center" w:pos="4799"/>
        </w:tabs>
        <w:autoSpaceDE w:val="0"/>
        <w:autoSpaceDN w:val="0"/>
        <w:spacing w:line="360" w:lineRule="exact"/>
        <w:rPr>
          <w:rFonts w:ascii="標楷體" w:eastAsia="標楷體" w:hAnsi="標楷體"/>
          <w:color w:val="000000"/>
        </w:rPr>
      </w:pPr>
      <w:r w:rsidRPr="00F32635">
        <w:rPr>
          <w:rFonts w:ascii="標楷體" w:eastAsia="標楷體" w:hAnsi="標楷體" w:hint="eastAsia"/>
          <w:color w:val="000000"/>
        </w:rPr>
        <w:t>研習期間：</w:t>
      </w:r>
      <w:r w:rsidR="00A013B6" w:rsidRPr="00F32635">
        <w:rPr>
          <w:rFonts w:ascii="標楷體" w:eastAsia="標楷體" w:hAnsi="標楷體" w:hint="eastAsia"/>
          <w:color w:val="000000"/>
        </w:rPr>
        <w:t>10</w:t>
      </w:r>
      <w:r w:rsidR="00D93347" w:rsidRPr="00F32635">
        <w:rPr>
          <w:rFonts w:ascii="標楷體" w:eastAsia="標楷體" w:hAnsi="標楷體" w:hint="eastAsia"/>
          <w:color w:val="000000"/>
        </w:rPr>
        <w:t>8</w:t>
      </w:r>
      <w:r w:rsidR="00A013B6" w:rsidRPr="00F32635">
        <w:rPr>
          <w:rFonts w:ascii="標楷體" w:eastAsia="標楷體" w:hAnsi="標楷體" w:hint="eastAsia"/>
          <w:color w:val="000000"/>
        </w:rPr>
        <w:t>年</w:t>
      </w:r>
      <w:r w:rsidR="00E02AE4">
        <w:rPr>
          <w:rFonts w:ascii="標楷體" w:eastAsia="標楷體" w:hAnsi="標楷體" w:hint="eastAsia"/>
          <w:color w:val="000000"/>
        </w:rPr>
        <w:t>10</w:t>
      </w:r>
      <w:r w:rsidR="00A013B6" w:rsidRPr="00F32635">
        <w:rPr>
          <w:rFonts w:ascii="標楷體" w:eastAsia="標楷體" w:hAnsi="標楷體" w:hint="eastAsia"/>
          <w:color w:val="000000"/>
        </w:rPr>
        <w:t>月</w:t>
      </w:r>
      <w:r w:rsidR="00D93347" w:rsidRPr="00F32635">
        <w:rPr>
          <w:rFonts w:ascii="標楷體" w:eastAsia="標楷體" w:hAnsi="標楷體" w:hint="eastAsia"/>
          <w:color w:val="000000"/>
        </w:rPr>
        <w:t>2</w:t>
      </w:r>
      <w:r w:rsidR="00E02AE4">
        <w:rPr>
          <w:rFonts w:ascii="標楷體" w:eastAsia="標楷體" w:hAnsi="標楷體"/>
          <w:color w:val="000000"/>
        </w:rPr>
        <w:t>8</w:t>
      </w:r>
      <w:r w:rsidR="00A013B6" w:rsidRPr="00F32635">
        <w:rPr>
          <w:rFonts w:ascii="標楷體" w:eastAsia="標楷體" w:hAnsi="標楷體" w:hint="eastAsia"/>
          <w:color w:val="000000"/>
        </w:rPr>
        <w:t>日</w:t>
      </w:r>
      <w:r w:rsidR="00C35EE1" w:rsidRPr="00F32635">
        <w:rPr>
          <w:rFonts w:ascii="標楷體" w:eastAsia="標楷體" w:hAnsi="標楷體" w:hint="eastAsia"/>
          <w:color w:val="000000"/>
        </w:rPr>
        <w:t>(星期</w:t>
      </w:r>
      <w:r w:rsidR="00E02AE4">
        <w:rPr>
          <w:rFonts w:ascii="標楷體" w:eastAsia="標楷體" w:hAnsi="標楷體" w:hint="eastAsia"/>
          <w:color w:val="000000"/>
        </w:rPr>
        <w:t>一</w:t>
      </w:r>
      <w:r w:rsidR="00C35EE1" w:rsidRPr="00F32635">
        <w:rPr>
          <w:rFonts w:ascii="標楷體" w:eastAsia="標楷體" w:hAnsi="標楷體" w:hint="eastAsia"/>
          <w:color w:val="000000"/>
        </w:rPr>
        <w:t>)</w:t>
      </w:r>
    </w:p>
    <w:p w:rsidR="006E0520" w:rsidRPr="00F32635" w:rsidRDefault="001D642F" w:rsidP="00D93347">
      <w:pPr>
        <w:spacing w:line="360" w:lineRule="exact"/>
        <w:rPr>
          <w:rFonts w:ascii="標楷體" w:eastAsia="標楷體" w:hAnsi="標楷體" w:hint="eastAsia"/>
          <w:color w:val="000000"/>
        </w:rPr>
      </w:pPr>
      <w:r w:rsidRPr="00F32635">
        <w:rPr>
          <w:rFonts w:ascii="標楷體" w:eastAsia="標楷體" w:hAnsi="標楷體" w:hint="eastAsia"/>
          <w:color w:val="000000"/>
        </w:rPr>
        <w:t>研習地點：法官學院</w:t>
      </w:r>
      <w:r w:rsidR="00E02AE4">
        <w:rPr>
          <w:rFonts w:ascii="標楷體" w:eastAsia="標楷體" w:hAnsi="標楷體" w:hint="eastAsia"/>
          <w:color w:val="000000"/>
        </w:rPr>
        <w:t>國際會議</w:t>
      </w:r>
      <w:r w:rsidR="001E32A1" w:rsidRPr="00F32635">
        <w:rPr>
          <w:rFonts w:ascii="標楷體" w:eastAsia="標楷體" w:hAnsi="標楷體" w:hint="eastAsia"/>
          <w:color w:val="000000"/>
        </w:rPr>
        <w:t>廳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060"/>
        <w:gridCol w:w="1260"/>
        <w:gridCol w:w="3420"/>
      </w:tblGrid>
      <w:tr w:rsidR="006E0520" w:rsidTr="00D9334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48" w:type="dxa"/>
          </w:tcPr>
          <w:p w:rsidR="006E0520" w:rsidRDefault="006E0520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7740" w:type="dxa"/>
            <w:gridSpan w:val="3"/>
          </w:tcPr>
          <w:p w:rsidR="006E0520" w:rsidRDefault="006E0520">
            <w:pPr>
              <w:jc w:val="both"/>
              <w:rPr>
                <w:rFonts w:eastAsia="標楷體"/>
              </w:rPr>
            </w:pPr>
          </w:p>
        </w:tc>
      </w:tr>
      <w:tr w:rsidR="00C851CD" w:rsidTr="00052F53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2548" w:type="dxa"/>
            <w:vAlign w:val="center"/>
          </w:tcPr>
          <w:p w:rsidR="00C851CD" w:rsidRDefault="00C851CD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7740" w:type="dxa"/>
            <w:gridSpan w:val="3"/>
            <w:vAlign w:val="center"/>
          </w:tcPr>
          <w:p w:rsidR="00C851CD" w:rsidRDefault="00C851CD" w:rsidP="00C851C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>正取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>號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C85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>備取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>號</w:t>
            </w:r>
          </w:p>
        </w:tc>
      </w:tr>
      <w:tr w:rsidR="001C14E7" w:rsidTr="008B55E8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2548" w:type="dxa"/>
          </w:tcPr>
          <w:p w:rsidR="001C14E7" w:rsidRPr="001C14E7" w:rsidRDefault="001C14E7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:rsidR="001C14E7" w:rsidRPr="001C14E7" w:rsidRDefault="001C14E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C14E7" w:rsidRPr="001C14E7" w:rsidRDefault="001C14E7" w:rsidP="005939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593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420" w:type="dxa"/>
          </w:tcPr>
          <w:p w:rsidR="001C14E7" w:rsidRDefault="001C14E7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C14E7" w:rsidTr="00D9334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548" w:type="dxa"/>
            <w:tcBorders>
              <w:bottom w:val="single" w:sz="4" w:space="0" w:color="auto"/>
            </w:tcBorders>
          </w:tcPr>
          <w:p w:rsidR="001C14E7" w:rsidRPr="001C14E7" w:rsidRDefault="001C14E7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C14E7" w:rsidRPr="001C14E7" w:rsidRDefault="001C14E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14E7" w:rsidRPr="001C14E7" w:rsidRDefault="001C14E7" w:rsidP="005939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14E7">
              <w:rPr>
                <w:rFonts w:eastAsia="標楷體" w:hint="eastAsia"/>
                <w:sz w:val="28"/>
                <w:szCs w:val="28"/>
              </w:rPr>
              <w:t>性</w:t>
            </w:r>
            <w:r w:rsidR="005939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14E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C14E7" w:rsidRDefault="001C14E7">
            <w:pPr>
              <w:jc w:val="both"/>
              <w:rPr>
                <w:rFonts w:eastAsia="標楷體"/>
              </w:rPr>
            </w:pPr>
          </w:p>
        </w:tc>
      </w:tr>
      <w:tr w:rsidR="00B1376D" w:rsidTr="00D40538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B1376D" w:rsidRPr="00B1376D" w:rsidRDefault="00B1376D" w:rsidP="00B1376D">
            <w:pPr>
              <w:numPr>
                <w:ilvl w:val="0"/>
                <w:numId w:val="7"/>
              </w:num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1376D">
              <w:rPr>
                <w:rFonts w:ascii="標楷體" w:eastAsia="標楷體" w:hAnsi="標楷體" w:hint="eastAsia"/>
                <w:b/>
                <w:sz w:val="28"/>
                <w:szCs w:val="28"/>
              </w:rPr>
              <w:t>email電子信箱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B1376D" w:rsidRPr="005E7225" w:rsidRDefault="00593933" w:rsidP="00300521">
            <w:pPr>
              <w:rPr>
                <w:rFonts w:eastAsia="標楷體" w:hint="eastAsia"/>
                <w:u w:val="single"/>
              </w:rPr>
            </w:pPr>
            <w:proofErr w:type="gramStart"/>
            <w:r w:rsidRPr="005E7225">
              <w:rPr>
                <w:rFonts w:eastAsia="標楷體" w:hint="eastAsia"/>
                <w:u w:val="single"/>
              </w:rPr>
              <w:t>為利課前</w:t>
            </w:r>
            <w:proofErr w:type="gramEnd"/>
            <w:r w:rsidR="005E7225" w:rsidRPr="005E7225">
              <w:rPr>
                <w:rFonts w:eastAsia="標楷體" w:hint="eastAsia"/>
                <w:u w:val="single"/>
              </w:rPr>
              <w:t>聯繫通知</w:t>
            </w:r>
            <w:r w:rsidR="00B1376D" w:rsidRPr="005E7225">
              <w:rPr>
                <w:rFonts w:eastAsia="標楷體" w:hint="eastAsia"/>
                <w:u w:val="single"/>
              </w:rPr>
              <w:t>，請務必填寫</w:t>
            </w:r>
            <w:r w:rsidR="00B1376D" w:rsidRPr="005E7225">
              <w:rPr>
                <w:rFonts w:eastAsia="標楷體" w:hint="eastAsia"/>
                <w:u w:val="single"/>
              </w:rPr>
              <w:t>email</w:t>
            </w:r>
            <w:r w:rsidR="00B1376D" w:rsidRPr="00300521">
              <w:rPr>
                <w:rFonts w:eastAsia="標楷體" w:hint="eastAsia"/>
              </w:rPr>
              <w:t>。</w:t>
            </w:r>
          </w:p>
          <w:p w:rsidR="00B1376D" w:rsidRPr="00300521" w:rsidRDefault="00B1376D" w:rsidP="00B1376D">
            <w:pPr>
              <w:jc w:val="both"/>
              <w:rPr>
                <w:rFonts w:eastAsia="標楷體" w:hint="eastAsia"/>
              </w:rPr>
            </w:pPr>
          </w:p>
          <w:p w:rsidR="00B1376D" w:rsidRPr="00B1376D" w:rsidRDefault="00B1376D" w:rsidP="00B1376D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B1376D">
              <w:rPr>
                <w:rFonts w:eastAsia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8B55E8" w:rsidTr="00983E87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548" w:type="dxa"/>
            <w:tcBorders>
              <w:bottom w:val="single" w:sz="4" w:space="0" w:color="auto"/>
            </w:tcBorders>
          </w:tcPr>
          <w:p w:rsidR="008B55E8" w:rsidRDefault="008B55E8" w:rsidP="00AF1894">
            <w:pPr>
              <w:adjustRightInd w:val="0"/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餐飲調查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B55E8" w:rsidRDefault="008B55E8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葷食   </w:t>
            </w:r>
          </w:p>
          <w:p w:rsidR="008B55E8" w:rsidRDefault="008B55E8" w:rsidP="00AF189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素食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B55E8" w:rsidRDefault="00711FFA" w:rsidP="001C14E7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結訓</w:t>
            </w:r>
            <w:r w:rsidR="008B55E8">
              <w:rPr>
                <w:rFonts w:ascii="標楷體" w:eastAsia="標楷體" w:hint="eastAsia"/>
                <w:sz w:val="28"/>
              </w:rPr>
              <w:t>用餐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83E87" w:rsidRPr="00983E87" w:rsidRDefault="00983E87" w:rsidP="00983E87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西點餐</w:t>
            </w:r>
            <w:r w:rsidRPr="00983E87">
              <w:rPr>
                <w:rFonts w:ascii="標楷體" w:eastAsia="標楷體" w:hAnsi="標楷體" w:hint="eastAsia"/>
              </w:rPr>
              <w:t>盒</w:t>
            </w:r>
          </w:p>
          <w:p w:rsidR="008B55E8" w:rsidRDefault="008B55E8" w:rsidP="008B55E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用餐 </w:t>
            </w:r>
          </w:p>
        </w:tc>
      </w:tr>
      <w:tr w:rsidR="001C14E7" w:rsidTr="008B55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48" w:type="dxa"/>
            <w:vMerge w:val="restart"/>
            <w:tcBorders>
              <w:right w:val="single" w:sz="4" w:space="0" w:color="auto"/>
            </w:tcBorders>
            <w:vAlign w:val="center"/>
          </w:tcPr>
          <w:p w:rsidR="001C14E7" w:rsidRDefault="001C14E7" w:rsidP="00AF1894">
            <w:pPr>
              <w:spacing w:line="320" w:lineRule="exact"/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sz w:val="28"/>
              </w:rPr>
              <w:t>住宿及搭車調查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98B" w:rsidRPr="00EF1A16" w:rsidRDefault="0057698B" w:rsidP="0057698B">
            <w:pPr>
              <w:numPr>
                <w:ilvl w:val="0"/>
                <w:numId w:val="1"/>
              </w:numPr>
              <w:tabs>
                <w:tab w:val="clear" w:pos="360"/>
                <w:tab w:val="num" w:pos="332"/>
              </w:tabs>
              <w:spacing w:line="280" w:lineRule="exact"/>
              <w:ind w:left="1503" w:hanging="150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住宿</w:t>
            </w:r>
            <w:r w:rsidRPr="000A34BD">
              <w:rPr>
                <w:rFonts w:ascii="標楷體" w:eastAsia="標楷體" w:hint="eastAsia"/>
                <w:b/>
              </w:rPr>
              <w:t xml:space="preserve"> </w:t>
            </w:r>
          </w:p>
          <w:p w:rsidR="00B1376D" w:rsidRDefault="00B1376D" w:rsidP="0057698B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</w:t>
            </w:r>
            <w:r w:rsidR="0057698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="0057698B" w:rsidRPr="00364C53">
              <w:rPr>
                <w:rFonts w:ascii="標楷體" w:eastAsia="標楷體" w:hint="eastAsia"/>
              </w:rPr>
              <w:t>且需提早住宿</w:t>
            </w:r>
          </w:p>
          <w:p w:rsidR="0057698B" w:rsidRPr="001D642F" w:rsidRDefault="00B1376D" w:rsidP="0057698B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int="eastAsia"/>
                <w:color w:val="0000FF"/>
              </w:rPr>
            </w:pPr>
            <w:r>
              <w:rPr>
                <w:rFonts w:ascii="標楷體" w:eastAsia="標楷體" w:hint="eastAsia"/>
                <w:b/>
                <w:bCs/>
                <w:color w:val="FF0000"/>
              </w:rPr>
              <w:t xml:space="preserve">  </w:t>
            </w:r>
            <w:r w:rsidR="00F2025F" w:rsidRPr="001D642F">
              <w:rPr>
                <w:rFonts w:ascii="標楷體" w:eastAsia="標楷體" w:hint="eastAsia"/>
                <w:b/>
                <w:bCs/>
                <w:color w:val="0000FF"/>
              </w:rPr>
              <w:t>(</w:t>
            </w:r>
            <w:r w:rsidR="0057698B" w:rsidRPr="001D642F">
              <w:rPr>
                <w:rFonts w:ascii="標楷體" w:eastAsia="標楷體" w:hint="eastAsia"/>
                <w:b/>
                <w:color w:val="0000FF"/>
                <w:u w:val="single"/>
              </w:rPr>
              <w:t>入住時間為開班前一日下午3時以後</w:t>
            </w:r>
            <w:r w:rsidR="0057698B" w:rsidRPr="001D642F">
              <w:rPr>
                <w:rFonts w:ascii="標楷體" w:eastAsia="標楷體" w:hint="eastAsia"/>
                <w:b/>
                <w:color w:val="0000FF"/>
              </w:rPr>
              <w:t>，</w:t>
            </w:r>
            <w:r w:rsidR="00843461" w:rsidRPr="001D642F">
              <w:rPr>
                <w:rFonts w:ascii="標楷體" w:eastAsia="標楷體" w:hint="eastAsia"/>
                <w:b/>
                <w:color w:val="0000FF"/>
                <w:u w:val="single"/>
              </w:rPr>
              <w:t>恕不提供</w:t>
            </w:r>
            <w:r w:rsidR="00843461" w:rsidRPr="001D642F">
              <w:rPr>
                <w:rFonts w:ascii="標楷體" w:eastAsia="標楷體" w:hint="eastAsia"/>
                <w:b/>
                <w:bCs/>
                <w:color w:val="0000FF"/>
                <w:u w:val="single"/>
              </w:rPr>
              <w:t>開班前</w:t>
            </w:r>
            <w:r w:rsidR="0057698B" w:rsidRPr="001D642F">
              <w:rPr>
                <w:rFonts w:ascii="標楷體" w:eastAsia="標楷體"/>
                <w:b/>
                <w:bCs/>
                <w:color w:val="0000FF"/>
                <w:u w:val="single"/>
              </w:rPr>
              <w:t>餐飲</w:t>
            </w:r>
            <w:r w:rsidRPr="001D642F">
              <w:rPr>
                <w:rFonts w:ascii="標楷體" w:eastAsia="標楷體" w:hint="eastAsia"/>
                <w:b/>
                <w:bCs/>
                <w:color w:val="0000FF"/>
                <w:u w:val="single"/>
              </w:rPr>
              <w:t>。)</w:t>
            </w:r>
          </w:p>
          <w:p w:rsidR="0057698B" w:rsidRDefault="00B1376D" w:rsidP="0057698B">
            <w:pPr>
              <w:numPr>
                <w:ilvl w:val="0"/>
                <w:numId w:val="1"/>
              </w:numPr>
              <w:tabs>
                <w:tab w:val="clear" w:pos="360"/>
                <w:tab w:val="num" w:pos="332"/>
              </w:tabs>
              <w:spacing w:line="280" w:lineRule="exact"/>
              <w:ind w:left="1503" w:hanging="1503"/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</w:rPr>
              <w:t>不住</w:t>
            </w:r>
            <w:proofErr w:type="gramStart"/>
            <w:r>
              <w:rPr>
                <w:rFonts w:ascii="標楷體" w:eastAsia="標楷體" w:hint="eastAsia"/>
              </w:rPr>
              <w:t>宿</w:t>
            </w:r>
            <w:proofErr w:type="gramEnd"/>
          </w:p>
          <w:p w:rsidR="001C14E7" w:rsidRDefault="00B1376D" w:rsidP="00B1376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僅午休 (晚上</w:t>
            </w:r>
            <w:proofErr w:type="gramStart"/>
            <w:r>
              <w:rPr>
                <w:rFonts w:ascii="標楷體" w:eastAsia="標楷體" w:hint="eastAsia"/>
              </w:rPr>
              <w:t>不住宿者</w:t>
            </w:r>
            <w:proofErr w:type="gramEnd"/>
            <w:r>
              <w:rPr>
                <w:rFonts w:ascii="標楷體" w:eastAsia="標楷體" w:hint="eastAsia"/>
              </w:rPr>
              <w:t>，請勾選。)</w:t>
            </w:r>
          </w:p>
        </w:tc>
      </w:tr>
      <w:tr w:rsidR="001C14E7" w:rsidTr="008B55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14E7" w:rsidRDefault="001C14E7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98B" w:rsidRPr="00B221C7" w:rsidRDefault="0057698B" w:rsidP="0057698B">
            <w:pPr>
              <w:spacing w:line="320" w:lineRule="exact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因車輛座位數有限，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僅供攜大件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行李、行動不便者搭乘</w:t>
            </w:r>
          </w:p>
          <w:p w:rsidR="0057698B" w:rsidRPr="00A2377F" w:rsidRDefault="0057698B" w:rsidP="0057698B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1D484C">
              <w:rPr>
                <w:rFonts w:ascii="標楷體" w:eastAsia="標楷體" w:hAnsi="標楷體" w:hint="eastAsia"/>
              </w:rPr>
              <w:t>報到當日</w:t>
            </w:r>
            <w:r w:rsidR="00C4275F" w:rsidRPr="00C4275F">
              <w:rPr>
                <w:rFonts w:ascii="標楷體" w:eastAsia="標楷體" w:hAnsi="標楷體" w:hint="eastAsia"/>
                <w:color w:val="0000FF"/>
              </w:rPr>
              <w:t>上午</w:t>
            </w:r>
            <w:r w:rsidR="00EB144D">
              <w:rPr>
                <w:rFonts w:ascii="標楷體" w:eastAsia="標楷體" w:hAnsi="標楷體" w:hint="eastAsia"/>
                <w:color w:val="0000FF"/>
              </w:rPr>
              <w:t>8</w:t>
            </w:r>
            <w:r w:rsidR="00C4275F" w:rsidRPr="00C4275F">
              <w:rPr>
                <w:rFonts w:ascii="標楷體" w:eastAsia="標楷體" w:hAnsi="標楷體" w:hint="eastAsia"/>
                <w:color w:val="0000FF"/>
              </w:rPr>
              <w:t>時</w:t>
            </w:r>
            <w:r w:rsidR="00EB144D">
              <w:rPr>
                <w:rFonts w:ascii="標楷體" w:eastAsia="標楷體" w:hAnsi="標楷體" w:hint="eastAsia"/>
                <w:color w:val="0000FF"/>
              </w:rPr>
              <w:t>4</w:t>
            </w:r>
            <w:r w:rsidR="00D93347">
              <w:rPr>
                <w:rFonts w:ascii="標楷體" w:eastAsia="標楷體" w:hAnsi="標楷體" w:hint="eastAsia"/>
                <w:color w:val="0000FF"/>
              </w:rPr>
              <w:t>5</w:t>
            </w:r>
            <w:r w:rsidR="00C4275F" w:rsidRPr="00C4275F">
              <w:rPr>
                <w:rFonts w:ascii="標楷體" w:eastAsia="標楷體" w:hAnsi="標楷體" w:hint="eastAsia"/>
                <w:color w:val="0000FF"/>
              </w:rPr>
              <w:t>分</w:t>
            </w:r>
            <w:r w:rsidRPr="001D484C">
              <w:rPr>
                <w:rFonts w:ascii="標楷體" w:eastAsia="標楷體" w:hAnsi="標楷體" w:hint="eastAsia"/>
              </w:rPr>
              <w:t>於芝山</w:t>
            </w:r>
            <w:r w:rsidRPr="001D484C">
              <w:rPr>
                <w:rFonts w:ascii="標楷體" w:eastAsia="標楷體" w:hAnsi="標楷體" w:hint="eastAsia"/>
                <w:bCs/>
              </w:rPr>
              <w:t>捷運站1號出口搭乘專車</w:t>
            </w:r>
          </w:p>
          <w:p w:rsidR="001C14E7" w:rsidRDefault="0057698B" w:rsidP="0057698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不搭專車</w:t>
            </w:r>
          </w:p>
        </w:tc>
      </w:tr>
      <w:tr w:rsidR="001C14E7" w:rsidTr="008B55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48" w:type="dxa"/>
            <w:tcBorders>
              <w:bottom w:val="single" w:sz="18" w:space="0" w:color="auto"/>
              <w:right w:val="single" w:sz="4" w:space="0" w:color="auto"/>
            </w:tcBorders>
          </w:tcPr>
          <w:p w:rsidR="001C14E7" w:rsidRDefault="001C14E7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其它事項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C14E7" w:rsidRDefault="001C14E7" w:rsidP="001C14E7">
            <w:pPr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1C14E7" w:rsidTr="008B55E8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1C14E7" w:rsidRPr="009D4372" w:rsidRDefault="001C14E7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9D437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1C14E7" w:rsidRPr="001C14E7" w:rsidRDefault="001C14E7" w:rsidP="005C755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1C14E7">
              <w:rPr>
                <w:rFonts w:ascii="標楷體" w:eastAsia="標楷體" w:hAnsi="標楷體" w:hint="eastAsia"/>
              </w:rPr>
              <w:t>本項資料</w:t>
            </w:r>
            <w:r>
              <w:rPr>
                <w:rFonts w:ascii="標楷體" w:eastAsia="標楷體" w:hAnsi="標楷體" w:hint="eastAsia"/>
              </w:rPr>
              <w:t>授權</w:t>
            </w:r>
            <w:r w:rsidR="00D330EE">
              <w:rPr>
                <w:rFonts w:ascii="標楷體" w:eastAsia="標楷體" w:hAnsi="標楷體" w:hint="eastAsia"/>
              </w:rPr>
              <w:t>法官學院</w:t>
            </w:r>
            <w:r>
              <w:rPr>
                <w:rFonts w:ascii="標楷體" w:eastAsia="標楷體" w:hAnsi="標楷體" w:hint="eastAsia"/>
              </w:rPr>
              <w:t>同仁於研習期間依個人資料保護法規定使用，並於研習結束後將本資料整卷歸檔。</w:t>
            </w:r>
          </w:p>
        </w:tc>
      </w:tr>
    </w:tbl>
    <w:p w:rsidR="006E0520" w:rsidRDefault="006E0520" w:rsidP="00300521">
      <w:pPr>
        <w:pStyle w:val="a5"/>
        <w:spacing w:line="320" w:lineRule="exact"/>
        <w:ind w:leftChars="35" w:left="1044" w:hangingChars="400" w:hanging="960"/>
        <w:jc w:val="both"/>
        <w:rPr>
          <w:rFonts w:hAnsi="標楷體"/>
          <w:bCs/>
          <w:sz w:val="24"/>
        </w:rPr>
      </w:pPr>
      <w:proofErr w:type="gramStart"/>
      <w:r>
        <w:rPr>
          <w:rFonts w:hint="eastAsia"/>
          <w:sz w:val="24"/>
        </w:rPr>
        <w:t>註</w:t>
      </w:r>
      <w:proofErr w:type="gramEnd"/>
      <w:r>
        <w:rPr>
          <w:rFonts w:hint="eastAsia"/>
          <w:sz w:val="24"/>
        </w:rPr>
        <w:t>：一、</w:t>
      </w:r>
      <w:r w:rsidR="00593933">
        <w:rPr>
          <w:rFonts w:hAnsi="標楷體" w:hint="eastAsia"/>
          <w:sz w:val="24"/>
        </w:rPr>
        <w:t>報到當日請自行至</w:t>
      </w:r>
      <w:r w:rsidR="001C353E">
        <w:rPr>
          <w:rFonts w:hAnsi="標楷體" w:hint="eastAsia"/>
          <w:sz w:val="24"/>
        </w:rPr>
        <w:t>法官</w:t>
      </w:r>
      <w:r w:rsidR="0057698B">
        <w:rPr>
          <w:rFonts w:hAnsi="標楷體" w:hint="eastAsia"/>
          <w:sz w:val="24"/>
        </w:rPr>
        <w:t>學院（</w:t>
      </w:r>
      <w:r w:rsidR="0057698B" w:rsidRPr="00394A0C">
        <w:rPr>
          <w:rFonts w:hAnsi="標楷體" w:hint="eastAsia"/>
          <w:b/>
          <w:color w:val="000000"/>
          <w:sz w:val="22"/>
        </w:rPr>
        <w:t>臺北市士林區</w:t>
      </w:r>
      <w:r w:rsidR="009E131A">
        <w:rPr>
          <w:rFonts w:hAnsi="標楷體" w:hint="eastAsia"/>
          <w:b/>
          <w:color w:val="000000"/>
          <w:sz w:val="22"/>
        </w:rPr>
        <w:t>福國</w:t>
      </w:r>
      <w:r w:rsidR="0057698B" w:rsidRPr="00394A0C">
        <w:rPr>
          <w:rFonts w:hAnsi="標楷體" w:hint="eastAsia"/>
          <w:b/>
          <w:color w:val="000000"/>
          <w:sz w:val="22"/>
        </w:rPr>
        <w:t>路</w:t>
      </w:r>
      <w:r w:rsidR="009E131A">
        <w:rPr>
          <w:rFonts w:hAnsi="標楷體" w:hint="eastAsia"/>
          <w:b/>
          <w:color w:val="000000"/>
          <w:sz w:val="22"/>
        </w:rPr>
        <w:t>10</w:t>
      </w:r>
      <w:r w:rsidR="0057698B" w:rsidRPr="00394A0C">
        <w:rPr>
          <w:rFonts w:hAnsi="標楷體" w:hint="eastAsia"/>
          <w:b/>
          <w:color w:val="000000"/>
          <w:sz w:val="22"/>
        </w:rPr>
        <w:t>3號</w:t>
      </w:r>
      <w:r w:rsidR="0057698B">
        <w:rPr>
          <w:rFonts w:hAnsi="標楷體" w:hint="eastAsia"/>
          <w:sz w:val="24"/>
        </w:rPr>
        <w:t>，</w:t>
      </w:r>
      <w:r w:rsidR="0057698B" w:rsidRPr="00394A0C">
        <w:rPr>
          <w:rFonts w:hint="eastAsia"/>
          <w:sz w:val="22"/>
          <w:szCs w:val="22"/>
        </w:rPr>
        <w:t>芝山</w:t>
      </w:r>
      <w:r w:rsidR="0057698B" w:rsidRPr="00394A0C">
        <w:rPr>
          <w:rFonts w:hAnsi="標楷體" w:hint="eastAsia"/>
          <w:bCs/>
          <w:sz w:val="22"/>
          <w:szCs w:val="22"/>
        </w:rPr>
        <w:t>捷運站1</w:t>
      </w:r>
      <w:r w:rsidR="0057698B" w:rsidRPr="00394A0C">
        <w:rPr>
          <w:rFonts w:hAnsi="標楷體" w:hint="eastAsia"/>
          <w:bCs/>
          <w:sz w:val="24"/>
        </w:rPr>
        <w:t>號出口</w:t>
      </w:r>
      <w:r w:rsidR="0057698B">
        <w:rPr>
          <w:rFonts w:hAnsi="標楷體" w:hint="eastAsia"/>
          <w:bCs/>
          <w:sz w:val="24"/>
        </w:rPr>
        <w:t>步行約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公尺"/>
        </w:smartTagPr>
        <w:r w:rsidR="0057698B">
          <w:rPr>
            <w:rFonts w:hAnsi="標楷體" w:hint="eastAsia"/>
            <w:bCs/>
            <w:sz w:val="24"/>
          </w:rPr>
          <w:t>300公尺</w:t>
        </w:r>
      </w:smartTag>
      <w:r w:rsidR="0057698B">
        <w:rPr>
          <w:rFonts w:hAnsi="標楷體" w:hint="eastAsia"/>
          <w:bCs/>
          <w:sz w:val="24"/>
        </w:rPr>
        <w:t>），</w:t>
      </w:r>
      <w:r w:rsidR="00300521">
        <w:rPr>
          <w:rFonts w:hAnsi="標楷體" w:hint="eastAsia"/>
          <w:bCs/>
          <w:sz w:val="24"/>
        </w:rPr>
        <w:t>如</w:t>
      </w:r>
      <w:r w:rsidR="0057698B">
        <w:rPr>
          <w:rFonts w:hAnsi="標楷體" w:hint="eastAsia"/>
          <w:sz w:val="24"/>
        </w:rPr>
        <w:t>搭乘</w:t>
      </w:r>
      <w:r w:rsidR="0057698B">
        <w:rPr>
          <w:rFonts w:hAnsi="標楷體" w:hint="eastAsia"/>
          <w:bCs/>
          <w:sz w:val="24"/>
        </w:rPr>
        <w:t>學院專車，請於</w:t>
      </w:r>
      <w:r w:rsidR="002F6DBC">
        <w:rPr>
          <w:rFonts w:hAnsi="標楷體" w:hint="eastAsia"/>
          <w:bCs/>
          <w:sz w:val="24"/>
        </w:rPr>
        <w:t>開班</w:t>
      </w:r>
      <w:r w:rsidR="0057698B" w:rsidRPr="001D642F">
        <w:rPr>
          <w:rFonts w:hAnsi="標楷體" w:hint="eastAsia"/>
          <w:color w:val="0000FF"/>
          <w:sz w:val="24"/>
        </w:rPr>
        <w:t>當日</w:t>
      </w:r>
      <w:r w:rsidR="00EB144D">
        <w:rPr>
          <w:rFonts w:hAnsi="標楷體" w:hint="eastAsia"/>
          <w:color w:val="0000FF"/>
          <w:sz w:val="24"/>
        </w:rPr>
        <w:t>8</w:t>
      </w:r>
      <w:r w:rsidR="00230607">
        <w:rPr>
          <w:rFonts w:hAnsi="標楷體" w:hint="eastAsia"/>
          <w:color w:val="0000FF"/>
          <w:sz w:val="24"/>
        </w:rPr>
        <w:t>時</w:t>
      </w:r>
      <w:r w:rsidR="00EB144D">
        <w:rPr>
          <w:rFonts w:hAnsi="標楷體" w:hint="eastAsia"/>
          <w:color w:val="0000FF"/>
          <w:sz w:val="24"/>
        </w:rPr>
        <w:t>4</w:t>
      </w:r>
      <w:r w:rsidR="001177B9">
        <w:rPr>
          <w:rFonts w:hAnsi="標楷體" w:hint="eastAsia"/>
          <w:color w:val="0000FF"/>
          <w:sz w:val="24"/>
        </w:rPr>
        <w:t>5</w:t>
      </w:r>
      <w:r w:rsidR="00230607">
        <w:rPr>
          <w:rFonts w:hAnsi="標楷體" w:hint="eastAsia"/>
          <w:color w:val="0000FF"/>
          <w:sz w:val="24"/>
        </w:rPr>
        <w:t>分</w:t>
      </w:r>
      <w:r w:rsidR="0057698B">
        <w:rPr>
          <w:rFonts w:hAnsi="標楷體" w:hint="eastAsia"/>
          <w:sz w:val="24"/>
        </w:rPr>
        <w:t>於</w:t>
      </w:r>
      <w:r w:rsidR="0057698B" w:rsidRPr="00132490">
        <w:rPr>
          <w:rFonts w:hint="eastAsia"/>
          <w:b/>
          <w:sz w:val="24"/>
        </w:rPr>
        <w:t>芝山</w:t>
      </w:r>
      <w:r w:rsidR="0057698B" w:rsidRPr="00132490">
        <w:rPr>
          <w:rFonts w:hAnsi="標楷體" w:hint="eastAsia"/>
          <w:b/>
          <w:bCs/>
          <w:sz w:val="24"/>
        </w:rPr>
        <w:t>捷運站</w:t>
      </w:r>
      <w:r w:rsidR="0057698B" w:rsidRPr="00132490">
        <w:rPr>
          <w:rFonts w:hAnsi="標楷體" w:hint="eastAsia"/>
          <w:bCs/>
          <w:sz w:val="24"/>
        </w:rPr>
        <w:t>1</w:t>
      </w:r>
      <w:r w:rsidR="0057698B" w:rsidRPr="00394A0C">
        <w:rPr>
          <w:rFonts w:hAnsi="標楷體" w:hint="eastAsia"/>
          <w:bCs/>
          <w:sz w:val="24"/>
        </w:rPr>
        <w:t>號出口</w:t>
      </w:r>
      <w:r w:rsidR="0057698B">
        <w:rPr>
          <w:rFonts w:hAnsi="標楷體" w:hint="eastAsia"/>
          <w:bCs/>
          <w:sz w:val="24"/>
        </w:rPr>
        <w:t>搭乘</w:t>
      </w:r>
      <w:r w:rsidR="00300521">
        <w:rPr>
          <w:rFonts w:hAnsi="標楷體" w:hint="eastAsia"/>
          <w:bCs/>
          <w:sz w:val="24"/>
        </w:rPr>
        <w:t>。</w:t>
      </w:r>
    </w:p>
    <w:p w:rsidR="00534822" w:rsidRPr="002C0E6C" w:rsidRDefault="00534822" w:rsidP="00300521">
      <w:pPr>
        <w:pStyle w:val="a5"/>
        <w:spacing w:line="320" w:lineRule="exact"/>
        <w:ind w:leftChars="35" w:left="1044" w:hangingChars="400" w:hanging="960"/>
        <w:jc w:val="both"/>
        <w:rPr>
          <w:rFonts w:hint="eastAsia"/>
          <w:b/>
          <w:color w:val="000000"/>
          <w:sz w:val="24"/>
          <w:u w:val="single"/>
        </w:rPr>
      </w:pPr>
      <w:r>
        <w:rPr>
          <w:rFonts w:hAnsi="標楷體" w:hint="eastAsia"/>
          <w:bCs/>
          <w:sz w:val="24"/>
        </w:rPr>
        <w:t xml:space="preserve">        </w:t>
      </w:r>
      <w:r w:rsidRPr="002C0E6C">
        <w:rPr>
          <w:rFonts w:hAnsi="標楷體" w:hint="eastAsia"/>
          <w:b/>
          <w:bCs/>
          <w:color w:val="000000"/>
          <w:sz w:val="24"/>
          <w:u w:val="single"/>
        </w:rPr>
        <w:t>請攜帶通知錄取之調訓公文或身分證明文件。</w:t>
      </w:r>
    </w:p>
    <w:p w:rsidR="006E0520" w:rsidRPr="001F0F90" w:rsidRDefault="00D6797F" w:rsidP="001F0F90">
      <w:pPr>
        <w:pStyle w:val="a5"/>
        <w:autoSpaceDE w:val="0"/>
        <w:autoSpaceDN w:val="0"/>
        <w:spacing w:line="320" w:lineRule="exact"/>
        <w:ind w:leftChars="232" w:left="1037" w:hangingChars="200" w:hanging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二、報名資料，請</w:t>
      </w:r>
      <w:r w:rsidR="006E0520">
        <w:rPr>
          <w:rFonts w:hint="eastAsia"/>
          <w:sz w:val="24"/>
        </w:rPr>
        <w:t>承辦人於</w:t>
      </w:r>
      <w:r w:rsidR="001D642F" w:rsidRPr="00300521">
        <w:rPr>
          <w:rFonts w:hAnsi="標楷體" w:hint="eastAsia"/>
          <w:color w:val="0000FF"/>
          <w:sz w:val="24"/>
          <w:u w:val="single"/>
          <w:shd w:val="pct15" w:color="auto" w:fill="FFFFFF"/>
        </w:rPr>
        <w:t>10</w:t>
      </w:r>
      <w:r w:rsidR="001177B9">
        <w:rPr>
          <w:rFonts w:hAnsi="標楷體" w:hint="eastAsia"/>
          <w:color w:val="0000FF"/>
          <w:sz w:val="24"/>
          <w:u w:val="single"/>
          <w:shd w:val="pct15" w:color="auto" w:fill="FFFFFF"/>
        </w:rPr>
        <w:t>8</w:t>
      </w:r>
      <w:r w:rsidR="006E0520" w:rsidRPr="00300521">
        <w:rPr>
          <w:rFonts w:hAnsi="標楷體" w:hint="eastAsia"/>
          <w:color w:val="0000FF"/>
          <w:sz w:val="24"/>
          <w:u w:val="single"/>
          <w:shd w:val="pct15" w:color="auto" w:fill="FFFFFF"/>
        </w:rPr>
        <w:t>年</w:t>
      </w:r>
      <w:r w:rsidR="00E02AE4">
        <w:rPr>
          <w:rFonts w:hAnsi="標楷體" w:hint="eastAsia"/>
          <w:color w:val="0000FF"/>
          <w:sz w:val="24"/>
          <w:u w:val="single"/>
          <w:shd w:val="pct15" w:color="auto" w:fill="FFFFFF"/>
        </w:rPr>
        <w:t>10</w:t>
      </w:r>
      <w:r w:rsidR="001D642F" w:rsidRPr="00300521">
        <w:rPr>
          <w:rFonts w:hAnsi="標楷體" w:hint="eastAsia"/>
          <w:color w:val="0000FF"/>
          <w:sz w:val="24"/>
          <w:u w:val="single"/>
          <w:shd w:val="pct15" w:color="auto" w:fill="FFFFFF"/>
        </w:rPr>
        <w:t>月</w:t>
      </w:r>
      <w:r w:rsidR="00E02AE4">
        <w:rPr>
          <w:rFonts w:hAnsi="標楷體" w:hint="eastAsia"/>
          <w:color w:val="0000FF"/>
          <w:sz w:val="24"/>
          <w:u w:val="single"/>
          <w:shd w:val="pct15" w:color="auto" w:fill="FFFFFF"/>
        </w:rPr>
        <w:t>1</w:t>
      </w:r>
      <w:r w:rsidR="006B1CA2">
        <w:rPr>
          <w:rFonts w:hAnsi="標楷體"/>
          <w:color w:val="0000FF"/>
          <w:sz w:val="24"/>
          <w:u w:val="single"/>
          <w:shd w:val="pct15" w:color="auto" w:fill="FFFFFF"/>
        </w:rPr>
        <w:t>4</w:t>
      </w:r>
      <w:r w:rsidR="001D642F" w:rsidRPr="00300521">
        <w:rPr>
          <w:rFonts w:hAnsi="標楷體" w:hint="eastAsia"/>
          <w:color w:val="0000FF"/>
          <w:sz w:val="24"/>
          <w:u w:val="single"/>
          <w:shd w:val="pct15" w:color="auto" w:fill="FFFFFF"/>
        </w:rPr>
        <w:t>日</w:t>
      </w:r>
      <w:r w:rsidR="006E0520">
        <w:rPr>
          <w:rFonts w:hint="eastAsia"/>
          <w:sz w:val="24"/>
        </w:rPr>
        <w:t>前</w:t>
      </w:r>
      <w:r>
        <w:rPr>
          <w:rFonts w:hint="eastAsia"/>
          <w:sz w:val="24"/>
        </w:rPr>
        <w:t>上傳法官學院官方網站(</w:t>
      </w:r>
      <w:r w:rsidRPr="00D6797F">
        <w:rPr>
          <w:rFonts w:hint="eastAsia"/>
          <w:sz w:val="24"/>
        </w:rPr>
        <w:t>http：//tpi.judicial.gov.tw</w:t>
      </w:r>
      <w:r>
        <w:rPr>
          <w:rFonts w:hint="eastAsia"/>
          <w:sz w:val="24"/>
        </w:rPr>
        <w:t>)</w:t>
      </w:r>
      <w:r w:rsidRPr="00BE52B3">
        <w:rPr>
          <w:rFonts w:hint="eastAsia"/>
          <w:color w:val="000000"/>
          <w:sz w:val="24"/>
        </w:rPr>
        <w:t xml:space="preserve"> </w:t>
      </w:r>
      <w:r w:rsidR="001F0F90">
        <w:rPr>
          <w:rFonts w:hint="eastAsia"/>
          <w:color w:val="000000"/>
          <w:sz w:val="24"/>
        </w:rPr>
        <w:t>以利人數統計。</w:t>
      </w:r>
    </w:p>
    <w:p w:rsidR="005C7553" w:rsidRDefault="005C7553">
      <w:pPr>
        <w:pStyle w:val="a5"/>
        <w:spacing w:line="320" w:lineRule="exact"/>
        <w:ind w:leftChars="232" w:left="1037" w:hangingChars="200" w:hanging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5C7553">
        <w:rPr>
          <w:rFonts w:hint="eastAsia"/>
          <w:b/>
          <w:sz w:val="24"/>
        </w:rPr>
        <w:t>上述資料請詳實記載，並隨時更新資訊。</w:t>
      </w:r>
    </w:p>
    <w:p w:rsidR="006E0520" w:rsidRDefault="005C7553">
      <w:pPr>
        <w:spacing w:line="320" w:lineRule="exact"/>
        <w:ind w:left="35" w:firstLineChars="225" w:firstLine="540"/>
        <w:rPr>
          <w:color w:val="000000"/>
        </w:rPr>
      </w:pPr>
      <w:r>
        <w:rPr>
          <w:rFonts w:ascii="標楷體" w:eastAsia="標楷體" w:hAnsi="標楷體" w:hint="eastAsia"/>
        </w:rPr>
        <w:t>四</w:t>
      </w:r>
      <w:r w:rsidR="006E0520">
        <w:rPr>
          <w:rFonts w:ascii="標楷體" w:eastAsia="標楷體" w:hAnsi="標楷體" w:hint="eastAsia"/>
        </w:rPr>
        <w:t>、承辦人：</w:t>
      </w:r>
      <w:r w:rsidR="008E0DE4">
        <w:rPr>
          <w:rFonts w:ascii="標楷體" w:eastAsia="標楷體" w:hAnsi="標楷體" w:hint="eastAsia"/>
        </w:rPr>
        <w:t>法官學院</w:t>
      </w:r>
      <w:proofErr w:type="gramStart"/>
      <w:r w:rsidR="008E0DE4">
        <w:rPr>
          <w:rFonts w:ascii="標楷體" w:eastAsia="標楷體" w:hAnsi="標楷體"/>
        </w:rPr>
        <w:t>—</w:t>
      </w:r>
      <w:proofErr w:type="gramEnd"/>
      <w:r w:rsidR="008E0DE4">
        <w:rPr>
          <w:rFonts w:ascii="標楷體" w:eastAsia="標楷體" w:hAnsi="標楷體" w:hint="eastAsia"/>
        </w:rPr>
        <w:t>李乃欣</w:t>
      </w:r>
      <w:r w:rsidR="00EB144D">
        <w:rPr>
          <w:rFonts w:ascii="標楷體" w:eastAsia="標楷體" w:hAnsi="標楷體" w:hint="eastAsia"/>
        </w:rPr>
        <w:t>組員</w:t>
      </w:r>
      <w:r w:rsidR="00230607">
        <w:rPr>
          <w:rFonts w:ascii="標楷體" w:eastAsia="標楷體" w:hAnsi="標楷體" w:hint="eastAsia"/>
        </w:rPr>
        <w:t>，電話：（02）8866-4433分機6</w:t>
      </w:r>
      <w:r w:rsidR="008E0DE4">
        <w:rPr>
          <w:rFonts w:ascii="標楷體" w:eastAsia="標楷體" w:hAnsi="標楷體" w:hint="eastAsia"/>
        </w:rPr>
        <w:t>21</w:t>
      </w:r>
      <w:r w:rsidR="00230607" w:rsidRPr="00BE52B3">
        <w:rPr>
          <w:rFonts w:hint="eastAsia"/>
          <w:color w:val="000000"/>
        </w:rPr>
        <w:t>。</w:t>
      </w:r>
    </w:p>
    <w:p w:rsidR="006B1CA2" w:rsidRPr="006B1CA2" w:rsidRDefault="006B1CA2">
      <w:pPr>
        <w:spacing w:line="320" w:lineRule="exact"/>
        <w:ind w:left="35" w:firstLineChars="225" w:firstLine="540"/>
        <w:rPr>
          <w:rFonts w:ascii="標楷體" w:eastAsia="標楷體" w:hAnsi="標楷體" w:hint="eastAsia"/>
        </w:rPr>
      </w:pPr>
      <w:r>
        <w:rPr>
          <w:rFonts w:hint="eastAsia"/>
          <w:color w:val="000000"/>
        </w:rPr>
        <w:t xml:space="preserve">         </w:t>
      </w:r>
      <w:r w:rsidRPr="006B1CA2">
        <w:rPr>
          <w:rFonts w:ascii="標楷體" w:eastAsia="標楷體" w:hAnsi="標楷體" w:hint="eastAsia"/>
          <w:color w:val="000000"/>
        </w:rPr>
        <w:t xml:space="preserve">   司法院</w:t>
      </w:r>
      <w:r>
        <w:rPr>
          <w:rFonts w:ascii="標楷體" w:eastAsia="標楷體" w:hAnsi="標楷體" w:hint="eastAsia"/>
          <w:color w:val="000000"/>
        </w:rPr>
        <w:t>-吳涵專員，電話：(</w:t>
      </w:r>
      <w:r>
        <w:rPr>
          <w:rFonts w:ascii="標楷體" w:eastAsia="標楷體" w:hAnsi="標楷體"/>
          <w:color w:val="000000"/>
        </w:rPr>
        <w:t>02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/>
          <w:color w:val="000000"/>
        </w:rPr>
        <w:t>2361-8577</w:t>
      </w:r>
      <w:r>
        <w:rPr>
          <w:rFonts w:ascii="標楷體" w:eastAsia="標楷體" w:hAnsi="標楷體" w:hint="eastAsia"/>
          <w:color w:val="000000"/>
        </w:rPr>
        <w:t>分機243。</w:t>
      </w:r>
    </w:p>
    <w:p w:rsidR="006E0520" w:rsidRDefault="006E0520">
      <w:pPr>
        <w:spacing w:line="240" w:lineRule="exact"/>
        <w:ind w:left="35" w:firstLineChars="225" w:firstLine="333"/>
        <w:rPr>
          <w:rFonts w:hint="eastAsia"/>
          <w:spacing w:val="-6"/>
          <w:sz w:val="16"/>
          <w:szCs w:val="28"/>
        </w:rPr>
      </w:pPr>
    </w:p>
    <w:p w:rsidR="006E0520" w:rsidRDefault="006E0520">
      <w:pPr>
        <w:spacing w:line="240" w:lineRule="exact"/>
        <w:ind w:firstLineChars="100" w:firstLine="240"/>
        <w:jc w:val="both"/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機關承辦人姓名、聯絡電話：</w:t>
      </w:r>
    </w:p>
    <w:sectPr w:rsidR="006E0520" w:rsidSect="00300521">
      <w:footerReference w:type="default" r:id="rId7"/>
      <w:pgSz w:w="11906" w:h="16838" w:code="9"/>
      <w:pgMar w:top="567" w:right="926" w:bottom="567" w:left="1162" w:header="851" w:footer="139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30" w:rsidRDefault="00A13030">
      <w:r>
        <w:separator/>
      </w:r>
    </w:p>
  </w:endnote>
  <w:endnote w:type="continuationSeparator" w:id="0">
    <w:p w:rsidR="00A13030" w:rsidRDefault="00A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2F" w:rsidRDefault="001D642F" w:rsidP="0037745C">
    <w:pPr>
      <w:pStyle w:val="a9"/>
      <w:jc w:val="right"/>
    </w:pPr>
    <w:r>
      <w:rPr>
        <w:rFonts w:hint="eastAsia"/>
      </w:rPr>
      <w:t>104.08.04</w:t>
    </w:r>
    <w:r>
      <w:rPr>
        <w:rFonts w:ascii="細明體" w:eastAsia="細明體" w:hAnsi="細明體" w:cs="細明體" w:hint="eastAsia"/>
      </w:rPr>
      <w:t>格式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30" w:rsidRDefault="00A13030">
      <w:r>
        <w:separator/>
      </w:r>
    </w:p>
  </w:footnote>
  <w:footnote w:type="continuationSeparator" w:id="0">
    <w:p w:rsidR="00A13030" w:rsidRDefault="00A1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0E6"/>
    <w:multiLevelType w:val="hybridMultilevel"/>
    <w:tmpl w:val="B5F272F8"/>
    <w:lvl w:ilvl="0" w:tplc="48D698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E128B2"/>
    <w:multiLevelType w:val="hybridMultilevel"/>
    <w:tmpl w:val="B0C05924"/>
    <w:lvl w:ilvl="0" w:tplc="B5FC1F14">
      <w:numFmt w:val="bullet"/>
      <w:lvlText w:val="※"/>
      <w:lvlJc w:val="left"/>
      <w:pPr>
        <w:ind w:left="35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2" w15:restartNumberingAfterBreak="0">
    <w:nsid w:val="0F0B52EE"/>
    <w:multiLevelType w:val="hybridMultilevel"/>
    <w:tmpl w:val="03B0D74E"/>
    <w:lvl w:ilvl="0" w:tplc="F0FCAD3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1E813B4"/>
    <w:multiLevelType w:val="hybridMultilevel"/>
    <w:tmpl w:val="290030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4058F1"/>
    <w:multiLevelType w:val="hybridMultilevel"/>
    <w:tmpl w:val="985EDF6C"/>
    <w:lvl w:ilvl="0" w:tplc="9FF63E4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C786BE5"/>
    <w:multiLevelType w:val="hybridMultilevel"/>
    <w:tmpl w:val="1BBE8BC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C044C82"/>
    <w:multiLevelType w:val="hybridMultilevel"/>
    <w:tmpl w:val="610A55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CE3385"/>
    <w:multiLevelType w:val="hybridMultilevel"/>
    <w:tmpl w:val="B7F248DC"/>
    <w:lvl w:ilvl="0" w:tplc="5C62949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A5"/>
    <w:rsid w:val="00003971"/>
    <w:rsid w:val="000164E0"/>
    <w:rsid w:val="000341E1"/>
    <w:rsid w:val="00052F53"/>
    <w:rsid w:val="000532FD"/>
    <w:rsid w:val="00061FA5"/>
    <w:rsid w:val="000A34BD"/>
    <w:rsid w:val="000D195F"/>
    <w:rsid w:val="001077B9"/>
    <w:rsid w:val="001177B9"/>
    <w:rsid w:val="00132532"/>
    <w:rsid w:val="00194541"/>
    <w:rsid w:val="001A2F8D"/>
    <w:rsid w:val="001A6306"/>
    <w:rsid w:val="001B3C5F"/>
    <w:rsid w:val="001C14E7"/>
    <w:rsid w:val="001C353E"/>
    <w:rsid w:val="001D642F"/>
    <w:rsid w:val="001E32A1"/>
    <w:rsid w:val="001E791C"/>
    <w:rsid w:val="001F0F90"/>
    <w:rsid w:val="001F223B"/>
    <w:rsid w:val="00205183"/>
    <w:rsid w:val="00230607"/>
    <w:rsid w:val="002345E9"/>
    <w:rsid w:val="00237536"/>
    <w:rsid w:val="002449B0"/>
    <w:rsid w:val="00256DF1"/>
    <w:rsid w:val="002C0E6C"/>
    <w:rsid w:val="002D4A5B"/>
    <w:rsid w:val="002F6DBC"/>
    <w:rsid w:val="002F70A4"/>
    <w:rsid w:val="00300521"/>
    <w:rsid w:val="00312EB2"/>
    <w:rsid w:val="00345987"/>
    <w:rsid w:val="00364C53"/>
    <w:rsid w:val="0036601F"/>
    <w:rsid w:val="0037745C"/>
    <w:rsid w:val="00396AE0"/>
    <w:rsid w:val="00414930"/>
    <w:rsid w:val="0042528E"/>
    <w:rsid w:val="00436080"/>
    <w:rsid w:val="00442EAE"/>
    <w:rsid w:val="004B4FCD"/>
    <w:rsid w:val="00502D12"/>
    <w:rsid w:val="0050495F"/>
    <w:rsid w:val="00515390"/>
    <w:rsid w:val="00534822"/>
    <w:rsid w:val="005420DD"/>
    <w:rsid w:val="00561B54"/>
    <w:rsid w:val="0057698B"/>
    <w:rsid w:val="00593933"/>
    <w:rsid w:val="005C7553"/>
    <w:rsid w:val="005E7225"/>
    <w:rsid w:val="00606C33"/>
    <w:rsid w:val="006A2544"/>
    <w:rsid w:val="006B1CA2"/>
    <w:rsid w:val="006E0520"/>
    <w:rsid w:val="006E7272"/>
    <w:rsid w:val="006F706B"/>
    <w:rsid w:val="006F7786"/>
    <w:rsid w:val="00711FFA"/>
    <w:rsid w:val="0073116D"/>
    <w:rsid w:val="00742722"/>
    <w:rsid w:val="00762826"/>
    <w:rsid w:val="00765C1F"/>
    <w:rsid w:val="0078713A"/>
    <w:rsid w:val="007A3359"/>
    <w:rsid w:val="007A7A2F"/>
    <w:rsid w:val="007B3DD0"/>
    <w:rsid w:val="007D3C12"/>
    <w:rsid w:val="008410C1"/>
    <w:rsid w:val="00843461"/>
    <w:rsid w:val="00853008"/>
    <w:rsid w:val="00861BDF"/>
    <w:rsid w:val="008711DB"/>
    <w:rsid w:val="00877F30"/>
    <w:rsid w:val="00880E76"/>
    <w:rsid w:val="008A50C4"/>
    <w:rsid w:val="008B55E8"/>
    <w:rsid w:val="008E0816"/>
    <w:rsid w:val="008E0DE4"/>
    <w:rsid w:val="008F1A88"/>
    <w:rsid w:val="00902309"/>
    <w:rsid w:val="0090473A"/>
    <w:rsid w:val="009142AB"/>
    <w:rsid w:val="0093497F"/>
    <w:rsid w:val="0094720F"/>
    <w:rsid w:val="009500EC"/>
    <w:rsid w:val="00983E87"/>
    <w:rsid w:val="009D4372"/>
    <w:rsid w:val="009E131A"/>
    <w:rsid w:val="009E73B1"/>
    <w:rsid w:val="009F2EA1"/>
    <w:rsid w:val="009F7C53"/>
    <w:rsid w:val="00A013B6"/>
    <w:rsid w:val="00A13030"/>
    <w:rsid w:val="00A228EE"/>
    <w:rsid w:val="00A43B41"/>
    <w:rsid w:val="00A82E3A"/>
    <w:rsid w:val="00A94EEA"/>
    <w:rsid w:val="00AA558E"/>
    <w:rsid w:val="00AC1782"/>
    <w:rsid w:val="00AD63FA"/>
    <w:rsid w:val="00AE3F1B"/>
    <w:rsid w:val="00AE7735"/>
    <w:rsid w:val="00AF1894"/>
    <w:rsid w:val="00B06E62"/>
    <w:rsid w:val="00B1376D"/>
    <w:rsid w:val="00B40185"/>
    <w:rsid w:val="00B46580"/>
    <w:rsid w:val="00B534BD"/>
    <w:rsid w:val="00B566E3"/>
    <w:rsid w:val="00B827E7"/>
    <w:rsid w:val="00BA2EBF"/>
    <w:rsid w:val="00BA62B5"/>
    <w:rsid w:val="00BD6BD5"/>
    <w:rsid w:val="00BE52B3"/>
    <w:rsid w:val="00BF5C00"/>
    <w:rsid w:val="00C152D3"/>
    <w:rsid w:val="00C2164B"/>
    <w:rsid w:val="00C31B01"/>
    <w:rsid w:val="00C35EE1"/>
    <w:rsid w:val="00C4275F"/>
    <w:rsid w:val="00C851CD"/>
    <w:rsid w:val="00CF62D3"/>
    <w:rsid w:val="00D01CFE"/>
    <w:rsid w:val="00D330EE"/>
    <w:rsid w:val="00D40538"/>
    <w:rsid w:val="00D6797F"/>
    <w:rsid w:val="00D82630"/>
    <w:rsid w:val="00D903CF"/>
    <w:rsid w:val="00D93347"/>
    <w:rsid w:val="00DA1569"/>
    <w:rsid w:val="00DA1C27"/>
    <w:rsid w:val="00DF1349"/>
    <w:rsid w:val="00E00C18"/>
    <w:rsid w:val="00E02AE4"/>
    <w:rsid w:val="00E12593"/>
    <w:rsid w:val="00E1723C"/>
    <w:rsid w:val="00E24CB2"/>
    <w:rsid w:val="00E45EE1"/>
    <w:rsid w:val="00E60BDE"/>
    <w:rsid w:val="00E616FA"/>
    <w:rsid w:val="00E82919"/>
    <w:rsid w:val="00E93AD9"/>
    <w:rsid w:val="00E9700D"/>
    <w:rsid w:val="00EB144D"/>
    <w:rsid w:val="00EB4F78"/>
    <w:rsid w:val="00EC1CB8"/>
    <w:rsid w:val="00EC3A8C"/>
    <w:rsid w:val="00ED70A5"/>
    <w:rsid w:val="00EF2945"/>
    <w:rsid w:val="00F2025F"/>
    <w:rsid w:val="00F26160"/>
    <w:rsid w:val="00F32635"/>
    <w:rsid w:val="00F46E2A"/>
    <w:rsid w:val="00FC054F"/>
    <w:rsid w:val="00FE62A7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4EF3-3AF7-4A90-B1A2-AC0D7C0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雅真中楷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113" w:right="113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4">
    <w:name w:val="Closing"/>
    <w:basedOn w:val="a"/>
    <w:pPr>
      <w:ind w:leftChars="1800" w:left="100"/>
    </w:pPr>
    <w:rPr>
      <w:rFonts w:ascii="標楷體" w:eastAsia="標楷體"/>
    </w:rPr>
  </w:style>
  <w:style w:type="paragraph" w:styleId="a5">
    <w:name w:val="Body Text Indent"/>
    <w:basedOn w:val="a"/>
    <w:pPr>
      <w:spacing w:line="360" w:lineRule="exact"/>
      <w:ind w:leftChars="150" w:left="898" w:hangingChars="192" w:hanging="538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1F223B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司法院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（機關全銜）薦送參加（研習班別）第　期參加人員名冊</dc:title>
  <dc:subject/>
  <dc:creator>user</dc:creator>
  <cp:keywords/>
  <dc:description/>
  <cp:lastModifiedBy>law734@hotmail.com</cp:lastModifiedBy>
  <cp:revision>2</cp:revision>
  <cp:lastPrinted>2019-09-09T07:58:00Z</cp:lastPrinted>
  <dcterms:created xsi:type="dcterms:W3CDTF">2019-09-24T00:49:00Z</dcterms:created>
  <dcterms:modified xsi:type="dcterms:W3CDTF">2019-09-24T00:49:00Z</dcterms:modified>
</cp:coreProperties>
</file>